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57" w:rsidRPr="00E72DB3" w:rsidRDefault="00C65F57" w:rsidP="00C65F57">
      <w:pPr>
        <w:widowControl/>
        <w:spacing w:line="600" w:lineRule="exact"/>
        <w:jc w:val="center"/>
        <w:rPr>
          <w:rFonts w:ascii="宋体" w:cs="Times New Roman"/>
          <w:b/>
          <w:bCs/>
          <w:kern w:val="0"/>
          <w:sz w:val="36"/>
          <w:szCs w:val="36"/>
        </w:rPr>
      </w:pPr>
      <w:r w:rsidRPr="00E72DB3">
        <w:rPr>
          <w:rFonts w:ascii="宋体" w:hAnsi="宋体" w:cs="宋体" w:hint="eastAsia"/>
          <w:b/>
          <w:bCs/>
          <w:sz w:val="36"/>
          <w:szCs w:val="36"/>
        </w:rPr>
        <w:t>海南省</w:t>
      </w:r>
      <w:r w:rsidRPr="00E72DB3">
        <w:rPr>
          <w:rFonts w:ascii="宋体" w:hAnsi="宋体" w:cs="宋体" w:hint="eastAsia"/>
          <w:b/>
          <w:bCs/>
          <w:kern w:val="0"/>
          <w:sz w:val="36"/>
          <w:szCs w:val="36"/>
        </w:rPr>
        <w:t>普通高等学校招生体育类专业考试评分标准</w:t>
      </w:r>
    </w:p>
    <w:p w:rsidR="00C65F57" w:rsidRPr="00E72DB3" w:rsidRDefault="00C65F57" w:rsidP="00C65F57">
      <w:pPr>
        <w:widowControl/>
        <w:spacing w:line="480" w:lineRule="exact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C65F57" w:rsidRDefault="00C65F57" w:rsidP="00C65F57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E72DB3">
        <w:rPr>
          <w:rFonts w:ascii="仿宋_GB2312" w:eastAsia="仿宋_GB2312" w:hAnsi="仿宋" w:cs="仿宋_GB2312" w:hint="eastAsia"/>
          <w:kern w:val="0"/>
          <w:sz w:val="32"/>
          <w:szCs w:val="32"/>
        </w:rPr>
        <w:t>根据教育部、国家体育总局有关规定和海南省教育厅琼教</w:t>
      </w:r>
      <w:r w:rsidRPr="00E72DB3">
        <w:rPr>
          <w:rFonts w:ascii="仿宋_GB2312" w:eastAsia="仿宋_GB2312" w:hAnsi="仿宋" w:cs="仿宋_GB2312"/>
          <w:kern w:val="0"/>
          <w:sz w:val="32"/>
          <w:szCs w:val="32"/>
        </w:rPr>
        <w:t>[2009]96</w:t>
      </w:r>
      <w:r w:rsidRPr="00E72DB3">
        <w:rPr>
          <w:rFonts w:ascii="仿宋_GB2312" w:eastAsia="仿宋_GB2312" w:hAnsi="仿宋" w:cs="仿宋_GB2312" w:hint="eastAsia"/>
          <w:kern w:val="0"/>
          <w:sz w:val="32"/>
          <w:szCs w:val="32"/>
        </w:rPr>
        <w:t>号文件精神，制定本评分标准。</w:t>
      </w:r>
    </w:p>
    <w:p w:rsidR="0034287D" w:rsidRPr="0034287D" w:rsidRDefault="0034287D" w:rsidP="0034287D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E72DB3">
        <w:rPr>
          <w:rFonts w:ascii="仿宋_GB2312" w:eastAsia="仿宋_GB2312" w:hAnsi="仿宋_GB2312" w:cs="仿宋_GB2312" w:hint="eastAsia"/>
          <w:sz w:val="32"/>
          <w:szCs w:val="32"/>
        </w:rPr>
        <w:t>成绩计取以成绩对应的得分计取，若成绩在评分标准的两个相邻分值之间，则计取其中较低的分值。</w:t>
      </w:r>
    </w:p>
    <w:p w:rsidR="00C65F57" w:rsidRPr="00E72DB3" w:rsidRDefault="00C65F57" w:rsidP="00C65F57">
      <w:pPr>
        <w:pStyle w:val="a4"/>
        <w:spacing w:line="480" w:lineRule="exact"/>
        <w:ind w:firstLineChars="252" w:firstLine="810"/>
        <w:rPr>
          <w:rFonts w:ascii="仿宋_GB2312" w:eastAsia="仿宋_GB2312" w:hAnsi="宋体" w:cs="Times New Roman"/>
          <w:b/>
          <w:bCs/>
          <w:sz w:val="32"/>
          <w:szCs w:val="32"/>
        </w:rPr>
      </w:pPr>
      <w:r w:rsidRPr="00E72DB3">
        <w:rPr>
          <w:rFonts w:ascii="仿宋_GB2312" w:eastAsia="仿宋_GB2312" w:hAnsi="宋体" w:cs="仿宋_GB2312" w:hint="eastAsia"/>
          <w:b/>
          <w:bCs/>
          <w:sz w:val="32"/>
          <w:szCs w:val="32"/>
        </w:rPr>
        <w:t>一、素质项目考试</w:t>
      </w:r>
    </w:p>
    <w:p w:rsidR="00C65F57" w:rsidRPr="00E72DB3" w:rsidRDefault="00C65F57" w:rsidP="00C65F57">
      <w:pPr>
        <w:pStyle w:val="a4"/>
        <w:spacing w:line="480" w:lineRule="exact"/>
        <w:ind w:firstLineChars="252" w:firstLine="806"/>
        <w:rPr>
          <w:rFonts w:ascii="仿宋_GB2312" w:eastAsia="仿宋_GB2312" w:hAnsi="宋体" w:cs="Times New Roman"/>
          <w:sz w:val="32"/>
          <w:szCs w:val="32"/>
        </w:rPr>
      </w:pPr>
      <w:r w:rsidRPr="00E72DB3">
        <w:rPr>
          <w:rFonts w:ascii="仿宋_GB2312" w:eastAsia="仿宋_GB2312" w:hAnsi="宋体" w:cs="仿宋_GB2312" w:hint="eastAsia"/>
          <w:sz w:val="32"/>
          <w:szCs w:val="32"/>
        </w:rPr>
        <w:t>（一）</w:t>
      </w:r>
      <w:r w:rsidRPr="00E72DB3">
        <w:rPr>
          <w:rFonts w:ascii="仿宋_GB2312" w:eastAsia="仿宋_GB2312" w:hAnsi="宋体" w:cs="仿宋_GB2312"/>
          <w:sz w:val="32"/>
          <w:szCs w:val="32"/>
        </w:rPr>
        <w:t>100</w:t>
      </w:r>
      <w:r w:rsidRPr="00E72DB3">
        <w:rPr>
          <w:rFonts w:ascii="仿宋_GB2312" w:eastAsia="仿宋_GB2312" w:hAnsi="宋体" w:cs="仿宋_GB2312" w:hint="eastAsia"/>
          <w:sz w:val="32"/>
          <w:szCs w:val="32"/>
        </w:rPr>
        <w:t>米跑素质考试评分表</w:t>
      </w:r>
    </w:p>
    <w:tbl>
      <w:tblPr>
        <w:tblW w:w="8960" w:type="dxa"/>
        <w:jc w:val="center"/>
        <w:tblLayout w:type="fixed"/>
        <w:tblLook w:val="0000"/>
      </w:tblPr>
      <w:tblGrid>
        <w:gridCol w:w="6"/>
        <w:gridCol w:w="1120"/>
        <w:gridCol w:w="1120"/>
        <w:gridCol w:w="1119"/>
        <w:gridCol w:w="1119"/>
        <w:gridCol w:w="1119"/>
        <w:gridCol w:w="1119"/>
        <w:gridCol w:w="1119"/>
        <w:gridCol w:w="1119"/>
      </w:tblGrid>
      <w:tr w:rsidR="00C65F57" w:rsidRPr="00E72DB3" w:rsidTr="00732EBC">
        <w:trPr>
          <w:trHeight w:hRule="exact" w:val="289"/>
          <w:tblHeader/>
          <w:jc w:val="center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bookmarkStart w:id="0" w:name="OLE_LINK1"/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</w:tr>
      <w:tr w:rsidR="00C65F57" w:rsidRPr="00E72DB3" w:rsidTr="00732EBC">
        <w:trPr>
          <w:trHeight w:hRule="exact" w:val="289"/>
          <w:tblHeader/>
          <w:jc w:val="center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C65F57" w:rsidRPr="00E72DB3" w:rsidTr="00732EBC">
        <w:trPr>
          <w:trHeight w:hRule="exact" w:val="289"/>
          <w:jc w:val="center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14.89 </w:t>
            </w:r>
          </w:p>
        </w:tc>
      </w:tr>
      <w:tr w:rsidR="00C65F57" w:rsidRPr="00E72DB3" w:rsidTr="00732EBC">
        <w:trPr>
          <w:trHeight w:hRule="exact" w:val="289"/>
          <w:jc w:val="center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11.79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14.94 </w:t>
            </w:r>
          </w:p>
        </w:tc>
      </w:tr>
      <w:tr w:rsidR="00C65F57" w:rsidRPr="00E72DB3" w:rsidTr="00732EBC">
        <w:trPr>
          <w:trHeight w:hRule="exact" w:val="289"/>
          <w:jc w:val="center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11.84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14.99 </w:t>
            </w:r>
          </w:p>
        </w:tc>
      </w:tr>
      <w:tr w:rsidR="00C65F57" w:rsidRPr="00E72DB3" w:rsidTr="00732EBC">
        <w:trPr>
          <w:trHeight w:hRule="exact" w:val="289"/>
          <w:jc w:val="center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11.89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13.19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15.04 </w:t>
            </w:r>
          </w:p>
        </w:tc>
      </w:tr>
      <w:tr w:rsidR="00C65F57" w:rsidRPr="00E72DB3" w:rsidTr="00732EBC">
        <w:trPr>
          <w:trHeight w:hRule="exact" w:val="289"/>
          <w:jc w:val="center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13.79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15.09 </w:t>
            </w:r>
          </w:p>
        </w:tc>
      </w:tr>
      <w:tr w:rsidR="00C65F57" w:rsidRPr="00E72DB3" w:rsidTr="00732EBC">
        <w:trPr>
          <w:trHeight w:hRule="exact" w:val="289"/>
          <w:jc w:val="center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11.99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13.84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15.14 </w:t>
            </w:r>
          </w:p>
        </w:tc>
      </w:tr>
      <w:tr w:rsidR="00C65F57" w:rsidRPr="00E72DB3" w:rsidTr="00732EBC">
        <w:trPr>
          <w:trHeight w:hRule="exact" w:val="289"/>
          <w:jc w:val="center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13.89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15.19 </w:t>
            </w:r>
          </w:p>
        </w:tc>
      </w:tr>
      <w:tr w:rsidR="00C65F57" w:rsidRPr="00E72DB3" w:rsidTr="00732EBC">
        <w:trPr>
          <w:trHeight w:hRule="exact" w:val="289"/>
          <w:jc w:val="center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15.24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13.99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15.29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12.19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15.34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15.39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15.44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14.19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15.49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13.79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15.64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13.84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15.69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13.89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15.74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15.79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13.99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15.84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15.89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12.79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15.94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15.99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14.19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14.79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12.99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14.84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16.14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14.89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16.19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16.24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14.99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16.29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13.19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16.34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16.39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16.44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15.19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16.49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16.59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10.70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14.79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16.64 </w:t>
            </w:r>
          </w:p>
        </w:tc>
      </w:tr>
      <w:tr w:rsidR="00C65F57" w:rsidRPr="00E72DB3" w:rsidTr="00732EBC">
        <w:trPr>
          <w:gridBefore w:val="1"/>
          <w:trHeight w:hRule="exact" w:val="28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14.84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16.69 </w:t>
            </w:r>
          </w:p>
        </w:tc>
      </w:tr>
      <w:bookmarkEnd w:id="0"/>
    </w:tbl>
    <w:p w:rsidR="00C65F57" w:rsidRDefault="00C65F57" w:rsidP="00C65F57">
      <w:pPr>
        <w:pStyle w:val="a4"/>
        <w:spacing w:line="400" w:lineRule="exact"/>
        <w:ind w:firstLineChars="252" w:firstLine="806"/>
        <w:rPr>
          <w:rFonts w:ascii="仿宋_GB2312" w:eastAsia="仿宋_GB2312" w:hAnsi="宋体" w:cs="仿宋_GB2312"/>
          <w:sz w:val="32"/>
          <w:szCs w:val="32"/>
        </w:rPr>
      </w:pPr>
    </w:p>
    <w:p w:rsidR="00C65F57" w:rsidRPr="00E72DB3" w:rsidRDefault="00C65F57" w:rsidP="00C65F57">
      <w:pPr>
        <w:pStyle w:val="a4"/>
        <w:spacing w:line="400" w:lineRule="exact"/>
        <w:ind w:firstLineChars="252" w:firstLine="806"/>
        <w:rPr>
          <w:rFonts w:ascii="仿宋_GB2312" w:eastAsia="仿宋_GB2312" w:hAnsi="宋体" w:cs="Times New Roman"/>
          <w:sz w:val="32"/>
          <w:szCs w:val="32"/>
        </w:rPr>
      </w:pPr>
      <w:r w:rsidRPr="00E72DB3">
        <w:rPr>
          <w:rFonts w:ascii="仿宋_GB2312" w:eastAsia="仿宋_GB2312" w:hAnsi="宋体" w:cs="仿宋_GB2312" w:hint="eastAsia"/>
          <w:sz w:val="32"/>
          <w:szCs w:val="32"/>
        </w:rPr>
        <w:t>（二）立定跳远、后抛铅球素质考试评分表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C65F57" w:rsidRPr="00E72DB3" w:rsidTr="00732EBC">
        <w:trPr>
          <w:trHeight w:hRule="exact" w:val="397"/>
          <w:tblHeader/>
          <w:jc w:val="center"/>
        </w:trPr>
        <w:tc>
          <w:tcPr>
            <w:tcW w:w="4480" w:type="dxa"/>
            <w:gridSpan w:val="4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立定跳远</w:t>
            </w:r>
          </w:p>
        </w:tc>
        <w:tc>
          <w:tcPr>
            <w:tcW w:w="4480" w:type="dxa"/>
            <w:gridSpan w:val="4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后抛铅球</w:t>
            </w:r>
          </w:p>
        </w:tc>
      </w:tr>
      <w:tr w:rsidR="00C65F57" w:rsidRPr="00E72DB3" w:rsidTr="00732EBC">
        <w:trPr>
          <w:trHeight w:hRule="exact" w:val="397"/>
          <w:tblHeader/>
          <w:jc w:val="center"/>
        </w:trPr>
        <w:tc>
          <w:tcPr>
            <w:tcW w:w="2240" w:type="dxa"/>
            <w:gridSpan w:val="2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240" w:type="dxa"/>
            <w:gridSpan w:val="2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2240" w:type="dxa"/>
            <w:gridSpan w:val="2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240" w:type="dxa"/>
            <w:gridSpan w:val="2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</w:tr>
      <w:tr w:rsidR="00C65F57" w:rsidRPr="00E72DB3" w:rsidTr="00732EBC">
        <w:trPr>
          <w:trHeight w:hRule="exact" w:val="397"/>
          <w:tblHeader/>
          <w:jc w:val="center"/>
        </w:trPr>
        <w:tc>
          <w:tcPr>
            <w:tcW w:w="1120" w:type="dxa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0" w:type="dxa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20" w:type="dxa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13.20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5.40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3.70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1.46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1.45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3.50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1.44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1.89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1.43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3.30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1.88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1.42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1.87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1.41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1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</w:tr>
    </w:tbl>
    <w:p w:rsidR="00C65F57" w:rsidRPr="00E72DB3" w:rsidRDefault="00C65F57" w:rsidP="00C65F57">
      <w:pPr>
        <w:widowControl/>
        <w:jc w:val="left"/>
        <w:rPr>
          <w:rFonts w:ascii="仿宋_GB2312" w:eastAsia="仿宋_GB2312" w:hAnsi="宋体" w:cs="Times New Roman"/>
          <w:b/>
          <w:bCs/>
          <w:sz w:val="32"/>
          <w:szCs w:val="32"/>
        </w:rPr>
      </w:pPr>
      <w:r w:rsidRPr="00E72DB3">
        <w:rPr>
          <w:rFonts w:ascii="仿宋_GB2312" w:eastAsia="仿宋_GB2312" w:hAnsi="宋体" w:cs="Times New Roman"/>
          <w:b/>
          <w:bCs/>
          <w:sz w:val="32"/>
          <w:szCs w:val="32"/>
        </w:rPr>
        <w:br w:type="page"/>
      </w:r>
    </w:p>
    <w:p w:rsidR="00C65F57" w:rsidRPr="00E72DB3" w:rsidRDefault="00C65F57" w:rsidP="00C65F57">
      <w:pPr>
        <w:pStyle w:val="a4"/>
        <w:spacing w:line="460" w:lineRule="exact"/>
        <w:ind w:firstLineChars="196" w:firstLine="630"/>
        <w:rPr>
          <w:rFonts w:ascii="仿宋_GB2312" w:eastAsia="仿宋_GB2312" w:hAnsi="宋体" w:cs="Times New Roman"/>
          <w:sz w:val="32"/>
          <w:szCs w:val="32"/>
        </w:rPr>
      </w:pPr>
      <w:r w:rsidRPr="00E72DB3">
        <w:rPr>
          <w:rFonts w:ascii="仿宋_GB2312" w:eastAsia="仿宋_GB2312" w:hAnsi="宋体" w:cs="仿宋_GB2312" w:hint="eastAsia"/>
          <w:b/>
          <w:bCs/>
          <w:sz w:val="32"/>
          <w:szCs w:val="32"/>
        </w:rPr>
        <w:lastRenderedPageBreak/>
        <w:t>二、专项考试项目</w:t>
      </w:r>
    </w:p>
    <w:p w:rsidR="00C65F57" w:rsidRPr="00E72DB3" w:rsidRDefault="00C65F57" w:rsidP="00C65F57">
      <w:pPr>
        <w:pStyle w:val="a4"/>
        <w:spacing w:line="460" w:lineRule="exact"/>
        <w:ind w:firstLineChars="200" w:firstLine="643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E72DB3">
        <w:rPr>
          <w:rFonts w:ascii="仿宋_GB2312" w:eastAsia="仿宋_GB2312" w:hAnsi="仿宋" w:cs="仿宋_GB2312" w:hint="eastAsia"/>
          <w:b/>
          <w:bCs/>
          <w:sz w:val="32"/>
          <w:szCs w:val="32"/>
        </w:rPr>
        <w:t>（一）田径（</w:t>
      </w:r>
      <w:r w:rsidRPr="00E72DB3">
        <w:rPr>
          <w:rFonts w:ascii="仿宋_GB2312" w:eastAsia="仿宋_GB2312" w:hAnsi="仿宋" w:cs="仿宋_GB2312"/>
          <w:b/>
          <w:bCs/>
          <w:sz w:val="32"/>
          <w:szCs w:val="32"/>
        </w:rPr>
        <w:t>40</w:t>
      </w:r>
      <w:r w:rsidRPr="00E72DB3">
        <w:rPr>
          <w:rFonts w:ascii="仿宋_GB2312" w:eastAsia="仿宋_GB2312" w:hAnsi="仿宋" w:cs="仿宋_GB2312" w:hint="eastAsia"/>
          <w:b/>
          <w:bCs/>
          <w:sz w:val="32"/>
          <w:szCs w:val="32"/>
        </w:rPr>
        <w:t>分）</w:t>
      </w:r>
    </w:p>
    <w:p w:rsidR="00C65F57" w:rsidRPr="00E72DB3" w:rsidRDefault="00C65F57" w:rsidP="00C65F57">
      <w:pPr>
        <w:pStyle w:val="a4"/>
        <w:spacing w:line="4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72DB3">
        <w:rPr>
          <w:rFonts w:ascii="仿宋_GB2312" w:eastAsia="仿宋_GB2312" w:hAnsi="仿宋" w:cs="仿宋_GB2312"/>
          <w:sz w:val="32"/>
          <w:szCs w:val="32"/>
        </w:rPr>
        <w:t>1</w:t>
      </w:r>
      <w:r w:rsidRPr="00E72DB3">
        <w:rPr>
          <w:rFonts w:ascii="仿宋_GB2312" w:eastAsia="仿宋_GB2312" w:hAnsi="仿宋" w:cs="仿宋_GB2312" w:hint="eastAsia"/>
          <w:sz w:val="32"/>
          <w:szCs w:val="32"/>
        </w:rPr>
        <w:t>．</w:t>
      </w:r>
      <w:r w:rsidRPr="00E72DB3">
        <w:rPr>
          <w:rFonts w:ascii="仿宋_GB2312" w:eastAsia="仿宋_GB2312" w:hAnsi="仿宋" w:cs="仿宋_GB2312"/>
          <w:sz w:val="32"/>
          <w:szCs w:val="32"/>
        </w:rPr>
        <w:t>200</w:t>
      </w:r>
      <w:r w:rsidRPr="00E72DB3">
        <w:rPr>
          <w:rFonts w:ascii="仿宋_GB2312" w:eastAsia="仿宋_GB2312" w:hAnsi="仿宋" w:cs="仿宋_GB2312" w:hint="eastAsia"/>
          <w:sz w:val="32"/>
          <w:szCs w:val="32"/>
        </w:rPr>
        <w:t>米、</w:t>
      </w:r>
      <w:r w:rsidRPr="00E72DB3">
        <w:rPr>
          <w:rFonts w:ascii="仿宋_GB2312" w:eastAsia="仿宋_GB2312" w:hAnsi="仿宋" w:cs="仿宋_GB2312"/>
          <w:sz w:val="32"/>
          <w:szCs w:val="32"/>
        </w:rPr>
        <w:t>400</w:t>
      </w:r>
      <w:r w:rsidRPr="00E72DB3">
        <w:rPr>
          <w:rFonts w:ascii="仿宋_GB2312" w:eastAsia="仿宋_GB2312" w:hAnsi="仿宋" w:cs="仿宋_GB2312" w:hint="eastAsia"/>
          <w:sz w:val="32"/>
          <w:szCs w:val="32"/>
        </w:rPr>
        <w:t>米专项评分表</w:t>
      </w:r>
    </w:p>
    <w:tbl>
      <w:tblPr>
        <w:tblW w:w="9015" w:type="dxa"/>
        <w:jc w:val="center"/>
        <w:tblLayout w:type="fixed"/>
        <w:tblLook w:val="0000"/>
      </w:tblPr>
      <w:tblGrid>
        <w:gridCol w:w="1080"/>
        <w:gridCol w:w="1275"/>
        <w:gridCol w:w="1080"/>
        <w:gridCol w:w="1080"/>
        <w:gridCol w:w="1080"/>
        <w:gridCol w:w="1080"/>
        <w:gridCol w:w="1080"/>
        <w:gridCol w:w="1260"/>
      </w:tblGrid>
      <w:tr w:rsidR="00C65F57" w:rsidRPr="00E72DB3" w:rsidTr="00732EBC">
        <w:trPr>
          <w:trHeight w:hRule="exact" w:val="397"/>
          <w:tblHeader/>
          <w:jc w:val="center"/>
        </w:trPr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200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400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</w:t>
            </w:r>
          </w:p>
        </w:tc>
      </w:tr>
      <w:tr w:rsidR="00C65F57" w:rsidRPr="00E72DB3" w:rsidTr="00732EBC">
        <w:trPr>
          <w:trHeight w:hRule="exact" w:val="397"/>
          <w:tblHeader/>
          <w:jc w:val="center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</w:tr>
      <w:tr w:rsidR="00C65F57" w:rsidRPr="00E72DB3" w:rsidTr="00732EBC">
        <w:trPr>
          <w:trHeight w:hRule="exact" w:val="397"/>
          <w:tblHeader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27.24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53.14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63.10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23.95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53.30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63.38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53.46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63.66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24.17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53.62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63.94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53.78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64.22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53.94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64.50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54.10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64.78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24.61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54.26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65.06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24.72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28.36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54.42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65.34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54.58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65.62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54.74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65.90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54.90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66.18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25.16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55.06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66.46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25.27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55.22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66.74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55.38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67.02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25.49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29.34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55.54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67.30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29.48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55.70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67.58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25.71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55.86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67.86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56.02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68.14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25.93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56.18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68.42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56.34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68.70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26.15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68.98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26.26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30.32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56.66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69.26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26.37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56.82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69.54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26.48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56.98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69.82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26.59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30.74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57.14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70.10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30.88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57.30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70.38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26.81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31.02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57.46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70.66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26.92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31.16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57.62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70.94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27.03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57.78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71.22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25.00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31.44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57.94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71.50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27.25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31.58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58.10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71.78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27.36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31.72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58.26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72.06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27.47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31.86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58.42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72.34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27.58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58.58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72.62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27.69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58.74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72.90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32.28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58.90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73.18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27.91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59.06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73.46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32.56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59.22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73.74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28.13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59.38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74.02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28.24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32.84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59.54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74.30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28.35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59.70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74.58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33.12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59.86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74.86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28.57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33.26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60.02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75.14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28.68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60.18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75.42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28.79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60.34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75.70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33.68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75.98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29.01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60.66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76.26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29.12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33.96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60.82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76.54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29.23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34.10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60.98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76.82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34.24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61.14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77.10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29.45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34.38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61.30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77.38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29.56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34.52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61.46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77.66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29.67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61.62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77.94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61.78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78.22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29.89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34.94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61.94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78.50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35.08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62.10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78.78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30.11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62.26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79.06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35.36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62.42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79.34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30.33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62.58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79.62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30.44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35.64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62.74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79.90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30.55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62.90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80.18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35.92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63.06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80.46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30.77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63.22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80.74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8.00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30.88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63.38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81.02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30.99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63.54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81.30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31.10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36.48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63.70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81.58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31.21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63.86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81.86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31.32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36.76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64.02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82.14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31.43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64.18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82.42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37.04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64.34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82.70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31.65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82.98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31.76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37.32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64.66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83.26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31.87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64.82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83.54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64.98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83.82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37.74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65.14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84.10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37.88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65.30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84.38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32.31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65.46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84.66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38.16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65.62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84.94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32.53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65.78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85.22 </w:t>
            </w:r>
          </w:p>
        </w:tc>
      </w:tr>
    </w:tbl>
    <w:p w:rsidR="00C65F57" w:rsidRPr="00E72DB3" w:rsidRDefault="00C65F57" w:rsidP="00C65F57">
      <w:pPr>
        <w:widowControl/>
        <w:jc w:val="left"/>
        <w:rPr>
          <w:rFonts w:ascii="宋体" w:cs="Times New Roman"/>
          <w:sz w:val="24"/>
          <w:szCs w:val="24"/>
        </w:rPr>
      </w:pPr>
      <w:r w:rsidRPr="00E72DB3">
        <w:rPr>
          <w:rFonts w:hAnsi="宋体" w:cs="Times New Roman"/>
          <w:sz w:val="24"/>
          <w:szCs w:val="24"/>
        </w:rPr>
        <w:br w:type="page"/>
      </w:r>
    </w:p>
    <w:p w:rsidR="00C65F57" w:rsidRPr="00E72DB3" w:rsidRDefault="00C65F57" w:rsidP="00C65F57">
      <w:pPr>
        <w:pStyle w:val="a4"/>
        <w:rPr>
          <w:rFonts w:hAnsi="宋体" w:cs="Times New Roman"/>
          <w:sz w:val="24"/>
          <w:szCs w:val="24"/>
        </w:rPr>
      </w:pPr>
    </w:p>
    <w:p w:rsidR="00C65F57" w:rsidRPr="00E72DB3" w:rsidRDefault="00C65F57" w:rsidP="00C65F57">
      <w:pPr>
        <w:pStyle w:val="a4"/>
        <w:ind w:firstLineChars="252" w:firstLine="806"/>
        <w:rPr>
          <w:rFonts w:ascii="仿宋_GB2312" w:eastAsia="仿宋_GB2312" w:hAnsi="仿宋" w:cs="Times New Roman"/>
          <w:sz w:val="32"/>
          <w:szCs w:val="32"/>
        </w:rPr>
      </w:pPr>
      <w:r w:rsidRPr="00E72DB3">
        <w:rPr>
          <w:rFonts w:ascii="仿宋_GB2312" w:eastAsia="仿宋_GB2312" w:hAnsi="仿宋" w:cs="仿宋_GB2312"/>
          <w:sz w:val="32"/>
          <w:szCs w:val="32"/>
        </w:rPr>
        <w:t>2</w:t>
      </w:r>
      <w:r w:rsidRPr="00E72DB3">
        <w:rPr>
          <w:rFonts w:ascii="仿宋_GB2312" w:eastAsia="仿宋_GB2312" w:hAnsi="仿宋" w:cs="仿宋_GB2312" w:hint="eastAsia"/>
          <w:sz w:val="32"/>
          <w:szCs w:val="32"/>
        </w:rPr>
        <w:t>．男子</w:t>
      </w:r>
      <w:r w:rsidRPr="00E72DB3">
        <w:rPr>
          <w:rFonts w:ascii="仿宋_GB2312" w:eastAsia="仿宋_GB2312" w:hAnsi="仿宋" w:cs="仿宋_GB2312"/>
          <w:sz w:val="32"/>
          <w:szCs w:val="32"/>
        </w:rPr>
        <w:t>110</w:t>
      </w:r>
      <w:r w:rsidRPr="00E72DB3">
        <w:rPr>
          <w:rFonts w:ascii="仿宋_GB2312" w:eastAsia="仿宋_GB2312" w:hAnsi="仿宋" w:cs="仿宋_GB2312" w:hint="eastAsia"/>
          <w:sz w:val="32"/>
          <w:szCs w:val="32"/>
        </w:rPr>
        <w:t>米栏、女子</w:t>
      </w:r>
      <w:r w:rsidRPr="00E72DB3">
        <w:rPr>
          <w:rFonts w:ascii="仿宋_GB2312" w:eastAsia="仿宋_GB2312" w:hAnsi="仿宋" w:cs="仿宋_GB2312"/>
          <w:sz w:val="32"/>
          <w:szCs w:val="32"/>
        </w:rPr>
        <w:t>100</w:t>
      </w:r>
      <w:r w:rsidRPr="00E72DB3">
        <w:rPr>
          <w:rFonts w:ascii="仿宋_GB2312" w:eastAsia="仿宋_GB2312" w:hAnsi="仿宋" w:cs="仿宋_GB2312" w:hint="eastAsia"/>
          <w:sz w:val="32"/>
          <w:szCs w:val="32"/>
        </w:rPr>
        <w:t>米栏、</w:t>
      </w:r>
      <w:r w:rsidRPr="00E72DB3">
        <w:rPr>
          <w:rFonts w:ascii="仿宋_GB2312" w:eastAsia="仿宋_GB2312" w:hAnsi="仿宋" w:cs="仿宋_GB2312"/>
          <w:sz w:val="32"/>
          <w:szCs w:val="32"/>
        </w:rPr>
        <w:t>1500</w:t>
      </w:r>
      <w:r w:rsidRPr="00E72DB3">
        <w:rPr>
          <w:rFonts w:ascii="仿宋_GB2312" w:eastAsia="仿宋_GB2312" w:hAnsi="仿宋" w:cs="仿宋_GB2312" w:hint="eastAsia"/>
          <w:sz w:val="32"/>
          <w:szCs w:val="32"/>
        </w:rPr>
        <w:t>米跑评分表</w:t>
      </w:r>
    </w:p>
    <w:tbl>
      <w:tblPr>
        <w:tblW w:w="9015" w:type="dxa"/>
        <w:tblLayout w:type="fixed"/>
        <w:tblLook w:val="0000"/>
      </w:tblPr>
      <w:tblGrid>
        <w:gridCol w:w="1134"/>
        <w:gridCol w:w="1221"/>
        <w:gridCol w:w="1080"/>
        <w:gridCol w:w="1080"/>
        <w:gridCol w:w="1080"/>
        <w:gridCol w:w="1080"/>
        <w:gridCol w:w="1080"/>
        <w:gridCol w:w="1260"/>
      </w:tblGrid>
      <w:tr w:rsidR="00C65F57" w:rsidRPr="00E72DB3" w:rsidTr="00C65F57">
        <w:trPr>
          <w:trHeight w:val="285"/>
          <w:tblHeader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110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100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米栏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1500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</w:t>
            </w:r>
          </w:p>
        </w:tc>
      </w:tr>
      <w:tr w:rsidR="00C65F57" w:rsidRPr="00E72DB3" w:rsidTr="00C65F57">
        <w:trPr>
          <w:trHeight w:val="285"/>
          <w:tblHeader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</w:tr>
      <w:tr w:rsidR="00C65F57" w:rsidRPr="00E72DB3" w:rsidTr="00C65F57">
        <w:trPr>
          <w:trHeight w:val="285"/>
          <w:tblHeader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C65F57" w:rsidRPr="00E72DB3" w:rsidTr="00C65F5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16.24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15.74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305.00 </w:t>
            </w:r>
          </w:p>
        </w:tc>
      </w:tr>
      <w:tr w:rsidR="00C65F57" w:rsidRPr="00E72DB3" w:rsidTr="00C65F5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306.50 </w:t>
            </w:r>
          </w:p>
        </w:tc>
      </w:tr>
      <w:tr w:rsidR="00C65F57" w:rsidRPr="00E72DB3" w:rsidTr="00C65F5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257.80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308.00 </w:t>
            </w:r>
          </w:p>
        </w:tc>
      </w:tr>
      <w:tr w:rsidR="00C65F57" w:rsidRPr="00E72DB3" w:rsidTr="00C65F5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309.50 </w:t>
            </w:r>
          </w:p>
        </w:tc>
      </w:tr>
      <w:tr w:rsidR="00C65F57" w:rsidRPr="00E72DB3" w:rsidTr="00C65F5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260.60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311.00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16.79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16.19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312.50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263.40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314.00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315.50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266.20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317.00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17.23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318.50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17.34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320.00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17.45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16.73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270.40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321.50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17.56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271.80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323.00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17.67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16.91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273.20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324.50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274.60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326.00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17.89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327.50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277.40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329.00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18.11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17.27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278.80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330.50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17.36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280.20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332.00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18.33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17.45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281.60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333.50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18.44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335.00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18.55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17.63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284.40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336.50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18.66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17.72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285.80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338.00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18.77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17.81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287.20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339.50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18.88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17.90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288.60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341.00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18.99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17.99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342.50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19.10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291.40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344.00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19.21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18.17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292.80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345.50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19.32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18.26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294.20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347.00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19.43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18.35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295.60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348.50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18.44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350.00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19.65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18.53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298.40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351.50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19.76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299.80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353.00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19.87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18.71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301.20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354.50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23.00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302.60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356.00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18.89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357.50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18.98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305.40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359.00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20.31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19.07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306.80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360.50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19.16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308.20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362.00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20.53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19.25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309.60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363.50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20.64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19.34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365.00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20.75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19.43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312.40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366.50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20.86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19.52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313.80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368.00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20.97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19.61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315.20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369.50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21.08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316.60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371.00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21.19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19.79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372.50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21.30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19.88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319.40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374.00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21.41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19.97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320.80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375.50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322.20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377.00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21.63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20.15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323.60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378.50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21.74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20.24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380.00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21.85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20.33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326.40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381.50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21.96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20.42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327.80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383.00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20.51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329.20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384.50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330.60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386.00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22.29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20.69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387.50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20.78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333.40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389.00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22.51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20.87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334.80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390.50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22.62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20.96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336.20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392.00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22.73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21.05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337.60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393.50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22.84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21.14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395.00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22.95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21.23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340.40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396.50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23.06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21.32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341.80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398.00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23.17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21.41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343.20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399.50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23.28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344.60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401.00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23.39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21.59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402.50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21.68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347.40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404.00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23.61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21.77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348.80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405.50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23.72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21.86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350.20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407.00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23.83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21.95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351.60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408.50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5.00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23.94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410.00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22.13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354.40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411.50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24.16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22.22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355.80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413.00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24.27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22.31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357.20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414.50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24.38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358.60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416.00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24.49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22.49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417.50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22.58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361.40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419.00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24.71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22.67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362.80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420.50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24.82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22.76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364.20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422.00 </w:t>
            </w:r>
          </w:p>
        </w:tc>
      </w:tr>
      <w:tr w:rsidR="00C65F57" w:rsidRPr="00E72DB3" w:rsidTr="00C65F5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24.93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22.85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365.60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423.50 </w:t>
            </w:r>
          </w:p>
        </w:tc>
      </w:tr>
    </w:tbl>
    <w:p w:rsidR="00C65F57" w:rsidRPr="00E72DB3" w:rsidRDefault="00C65F57" w:rsidP="00C65F57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  <w:r w:rsidRPr="00E72DB3">
        <w:rPr>
          <w:rFonts w:ascii="仿宋_GB2312" w:eastAsia="仿宋_GB2312" w:hAnsi="仿宋" w:cs="Times New Roman"/>
          <w:sz w:val="32"/>
          <w:szCs w:val="32"/>
        </w:rPr>
        <w:br w:type="page"/>
      </w:r>
    </w:p>
    <w:p w:rsidR="00C65F57" w:rsidRPr="00E72DB3" w:rsidRDefault="00C65F57" w:rsidP="00C65F57">
      <w:pPr>
        <w:pStyle w:val="a4"/>
        <w:ind w:firstLineChars="252" w:firstLine="806"/>
        <w:rPr>
          <w:rFonts w:ascii="仿宋_GB2312" w:eastAsia="仿宋_GB2312" w:hAnsi="仿宋" w:cs="Times New Roman"/>
          <w:sz w:val="32"/>
          <w:szCs w:val="32"/>
        </w:rPr>
      </w:pPr>
    </w:p>
    <w:p w:rsidR="00C65F57" w:rsidRPr="00E72DB3" w:rsidRDefault="00C65F57" w:rsidP="00C65F57">
      <w:pPr>
        <w:pStyle w:val="a4"/>
        <w:ind w:firstLineChars="252" w:firstLine="806"/>
        <w:rPr>
          <w:rFonts w:ascii="仿宋_GB2312" w:eastAsia="仿宋_GB2312" w:hAnsi="仿宋" w:cs="Times New Roman"/>
          <w:sz w:val="32"/>
          <w:szCs w:val="32"/>
        </w:rPr>
      </w:pPr>
      <w:r w:rsidRPr="00E72DB3">
        <w:rPr>
          <w:rFonts w:ascii="仿宋_GB2312" w:eastAsia="仿宋_GB2312" w:hAnsi="仿宋" w:cs="仿宋_GB2312"/>
          <w:sz w:val="32"/>
          <w:szCs w:val="32"/>
        </w:rPr>
        <w:t>3</w:t>
      </w:r>
      <w:r w:rsidRPr="00E72DB3">
        <w:rPr>
          <w:rFonts w:ascii="仿宋_GB2312" w:eastAsia="仿宋_GB2312" w:hAnsi="仿宋" w:cs="仿宋_GB2312" w:hint="eastAsia"/>
          <w:sz w:val="32"/>
          <w:szCs w:val="32"/>
        </w:rPr>
        <w:t>．跳高、跳远、三级跳远专项评分表</w:t>
      </w:r>
    </w:p>
    <w:tbl>
      <w:tblPr>
        <w:tblW w:w="9200" w:type="dxa"/>
        <w:jc w:val="center"/>
        <w:tblLayout w:type="fixed"/>
        <w:tblLook w:val="0000"/>
      </w:tblPr>
      <w:tblGrid>
        <w:gridCol w:w="1017"/>
        <w:gridCol w:w="823"/>
        <w:gridCol w:w="1017"/>
        <w:gridCol w:w="823"/>
        <w:gridCol w:w="920"/>
        <w:gridCol w:w="920"/>
        <w:gridCol w:w="920"/>
        <w:gridCol w:w="920"/>
        <w:gridCol w:w="823"/>
        <w:gridCol w:w="1017"/>
      </w:tblGrid>
      <w:tr w:rsidR="00C65F57" w:rsidRPr="00E72DB3" w:rsidTr="00732EBC">
        <w:trPr>
          <w:trHeight w:val="285"/>
          <w:tblHeader/>
          <w:jc w:val="center"/>
        </w:trPr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跳高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跳远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三级跳远</w:t>
            </w:r>
          </w:p>
        </w:tc>
      </w:tr>
      <w:tr w:rsidR="00C65F57" w:rsidRPr="00E72DB3" w:rsidTr="00732EBC">
        <w:trPr>
          <w:trHeight w:val="285"/>
          <w:tblHeader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</w:p>
        </w:tc>
      </w:tr>
      <w:tr w:rsidR="00C65F57" w:rsidRPr="00E72DB3" w:rsidTr="00732EBC">
        <w:trPr>
          <w:trHeight w:val="285"/>
          <w:tblHeader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1.83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1.56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6.50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40.00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13.50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1.82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1.55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39.60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6.48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39.60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39.60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13.47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1.81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1.54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39.20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6.46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39.20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39.20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1.80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6.44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38.80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13.41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13.38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38.00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13.35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6.38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13.32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6.36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5.13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37.20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13.29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6.34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6.32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5.11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6.30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36.00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6.28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13.17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6.26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35.20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13.14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6.24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13.11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6.22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34.00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6.18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4.98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13.01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6.16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4.96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33.20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12.97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6.14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4.94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12.93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6.12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4.92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12.89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6.10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4.90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32.00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12.81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31.20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12.77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12.73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12.69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30.00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12.65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5.98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4.78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12.61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5.96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4.76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29.20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5.94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4.74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12.53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5.92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4.72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12.49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5.89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4.70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28.00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12.45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20.00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5.86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4.68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12.41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5.83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4.66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27.20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12.37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4.64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12.33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5.77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4.62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12.29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5.74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26.00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12.25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5.71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12.20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25.20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12.15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12.10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24.00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11.95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15.68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10.48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23.20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11.90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15.36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10.16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5.51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11.85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15.04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9.84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5.48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11.80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14.72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9.52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5.45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22.00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11.75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5.42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4.38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11.70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8.88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5.39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4.35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21.20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11.65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13.76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8.56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5.36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4.32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13.44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8.32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5.33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4.29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13.12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5.29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4.26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20.00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11.50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7.84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5.25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4.23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11.45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12.48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5.21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19.20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11.34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12.16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7.36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4.17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11.28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11.84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7.12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5.13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4.14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11.22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6.88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4.11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18.00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11.16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6.64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11.09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0.99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5.01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17.20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11.02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0.97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4.97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10.95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0.95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4.93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3.99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10.88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0.93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3.96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16.00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10.81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0.90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3.92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10.74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3.88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15.20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10.66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4.75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3.84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10.58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4.70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10.50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 xml:space="preserve">7.60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0.77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4.65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3.76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14.00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10.42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0.73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3.72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10.33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0.68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4.55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3.68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13.20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10.24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1.01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0.62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3.64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10.15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0.98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0.95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0.46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4.37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12.00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9.97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0.92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0.33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4.31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9.87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0.12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4.25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3.45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11.20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9.76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0.84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4.19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9.66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0.79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4.13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3.35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9.54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0.75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3.30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10.00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9.43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0.69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3.99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3.24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9.31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0.63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3.91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3.19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9.19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0.56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3.83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3.13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9.05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0.48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3.75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3.06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8.92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0.38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3.66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2.99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8.77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0.25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3.57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2.92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8.63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0.07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3.48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2.85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8.47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3.38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2.77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8.30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3.27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2.69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8.12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3.16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2.60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7.93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3.04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2.51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7.73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2.91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7.51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2.76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2.29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7.27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2.61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2.18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7.02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2.44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6.74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2.26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1.90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6.43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2.05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1.74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6.08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1.82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1.56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5.69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1.54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1.35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2.40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5.24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1.10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4.70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0.79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1.60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4.05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0.32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0.40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1.20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3.20 </w:t>
            </w:r>
          </w:p>
        </w:tc>
      </w:tr>
      <w:tr w:rsidR="00C65F57" w:rsidRPr="00E72DB3" w:rsidTr="00732EBC">
        <w:trPr>
          <w:trHeight w:hRule="exact" w:val="39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0.80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 xml:space="preserve">2.01 </w:t>
            </w:r>
          </w:p>
        </w:tc>
      </w:tr>
    </w:tbl>
    <w:p w:rsidR="00C65F57" w:rsidRPr="00E72DB3" w:rsidRDefault="00C65F57" w:rsidP="00C65F57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  <w:r w:rsidRPr="00E72DB3">
        <w:rPr>
          <w:rFonts w:ascii="仿宋_GB2312" w:eastAsia="仿宋_GB2312" w:hAnsi="仿宋" w:cs="Times New Roman"/>
          <w:sz w:val="32"/>
          <w:szCs w:val="32"/>
        </w:rPr>
        <w:lastRenderedPageBreak/>
        <w:br w:type="page"/>
      </w:r>
    </w:p>
    <w:p w:rsidR="00C65F57" w:rsidRPr="00E72DB3" w:rsidRDefault="00C65F57" w:rsidP="00C65F57">
      <w:pPr>
        <w:pStyle w:val="a4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C65F57" w:rsidRPr="00E72DB3" w:rsidRDefault="00C65F57" w:rsidP="00C65F57">
      <w:pPr>
        <w:pStyle w:val="a4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72DB3">
        <w:rPr>
          <w:rFonts w:ascii="仿宋_GB2312" w:eastAsia="仿宋_GB2312" w:hAnsi="仿宋" w:cs="仿宋_GB2312"/>
          <w:sz w:val="32"/>
          <w:szCs w:val="32"/>
        </w:rPr>
        <w:t>4</w:t>
      </w:r>
      <w:r w:rsidRPr="00E72DB3">
        <w:rPr>
          <w:rFonts w:ascii="仿宋_GB2312" w:eastAsia="仿宋_GB2312" w:hAnsi="仿宋" w:cs="仿宋_GB2312" w:hint="eastAsia"/>
          <w:sz w:val="32"/>
          <w:szCs w:val="32"/>
        </w:rPr>
        <w:t>．标枪、铅球、铁饼专项评分表</w:t>
      </w:r>
    </w:p>
    <w:tbl>
      <w:tblPr>
        <w:tblW w:w="9195" w:type="dxa"/>
        <w:jc w:val="center"/>
        <w:tblLayout w:type="fixed"/>
        <w:tblLook w:val="0000"/>
      </w:tblPr>
      <w:tblGrid>
        <w:gridCol w:w="1095"/>
        <w:gridCol w:w="1260"/>
        <w:gridCol w:w="1080"/>
        <w:gridCol w:w="1260"/>
        <w:gridCol w:w="1080"/>
        <w:gridCol w:w="1080"/>
        <w:gridCol w:w="1260"/>
        <w:gridCol w:w="1080"/>
      </w:tblGrid>
      <w:tr w:rsidR="00C65F57" w:rsidRPr="00E72DB3" w:rsidTr="00732EBC">
        <w:trPr>
          <w:trHeight w:val="285"/>
          <w:tblHeader/>
          <w:jc w:val="center"/>
        </w:trPr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标枪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铅球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铁饼</w:t>
            </w:r>
          </w:p>
        </w:tc>
      </w:tr>
      <w:tr w:rsidR="00C65F57" w:rsidRPr="00E72DB3" w:rsidTr="00732EBC">
        <w:trPr>
          <w:trHeight w:val="285"/>
          <w:tblHeader/>
          <w:jc w:val="center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男子</w:t>
            </w: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800G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女子</w:t>
            </w: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600G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7.26KG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4KG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2KG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1KG</w:t>
            </w:r>
          </w:p>
        </w:tc>
      </w:tr>
      <w:tr w:rsidR="00C65F57" w:rsidRPr="00E72DB3" w:rsidTr="00732EBC">
        <w:trPr>
          <w:trHeight w:val="285"/>
          <w:tblHeader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54.68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12.44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37.84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54.36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12.38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37.68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54.04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37.52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53.72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37.36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37.36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53.39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53.06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37.03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52.73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52.39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36.69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36.69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52.05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11.96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36.52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51.70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36.35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51.35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11.83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36.18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11.76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36.00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50.64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35.82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50.28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35.64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49.91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35.46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49.54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11.48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35.27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49.16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11.41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35.08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48.78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34.89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34.70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48.01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34.50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47.62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34.31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11.13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34.30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47.22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11.04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34.10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46.81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10.97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33.90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45.40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33.70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45.99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33.49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33.49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45.57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10.73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33.28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45.14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33.07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44.71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10.57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32.86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44.27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32.64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43.83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32.42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43.38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32.19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10.33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32.19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42.92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31.96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10.24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31.96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42.46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31.73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10.15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31.73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41.99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31.49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31.49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lastRenderedPageBreak/>
              <w:t xml:space="preserve">26.00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41.51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9.97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31.25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41.02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9.88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31.01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40.53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9.79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30.76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40.03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30.51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30.26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30.26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30.00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38.38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29.74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29.74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29.47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9.30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29.47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37.40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9.10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28.92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36.28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8.99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28.64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8.88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28.35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35.12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8.77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28.06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34.52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8.66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27.76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27.46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33.29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27.15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8.43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27.15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8.31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26.83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32.10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8.19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26.51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31.35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8.07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26.18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30.68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7.94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25.84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25.50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29.29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7.68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25.14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28.56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7.54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24.78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7.41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24.42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27.08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24.04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26.30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7.12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23.65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25.51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6.97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23.26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24.70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6.82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22.85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6.66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22.43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22.00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22.12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21.56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6.17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21.11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5.99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20.64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19.32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20.16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20.16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18.32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5.62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19.66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19.15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5.43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19.14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16.32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5.23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18.62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5.03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18.07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lastRenderedPageBreak/>
              <w:t xml:space="preserve">10.80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17.50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4.59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16.91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4.36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16.29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10.31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4.12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15.65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8.97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3.87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14.99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3.61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14.29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13.56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3.05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12.80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2.75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11.99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11.15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2.43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11.15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2.09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10.25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1.74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9.30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1.36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8.29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0.95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7.21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0.52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6.05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4.80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3.44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3.44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1.94 </w:t>
            </w:r>
          </w:p>
        </w:tc>
      </w:tr>
      <w:tr w:rsidR="00C65F57" w:rsidRPr="00E72DB3" w:rsidTr="00732EBC">
        <w:trPr>
          <w:trHeight w:val="34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0.29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</w:tbl>
    <w:p w:rsidR="00C65F57" w:rsidRPr="00E72DB3" w:rsidRDefault="00C65F57" w:rsidP="00C65F57">
      <w:pPr>
        <w:pStyle w:val="a4"/>
        <w:spacing w:line="520" w:lineRule="exact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</w:p>
    <w:p w:rsidR="00C65F57" w:rsidRPr="00E72DB3" w:rsidRDefault="00C65F57" w:rsidP="00C65F57">
      <w:pPr>
        <w:pStyle w:val="a4"/>
        <w:spacing w:line="520" w:lineRule="exact"/>
        <w:ind w:firstLineChars="200" w:firstLine="562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E72DB3">
        <w:rPr>
          <w:rFonts w:ascii="仿宋_GB2312" w:eastAsia="仿宋_GB2312" w:hAnsi="仿宋" w:cs="仿宋_GB2312" w:hint="eastAsia"/>
          <w:b/>
          <w:bCs/>
          <w:sz w:val="28"/>
          <w:szCs w:val="28"/>
        </w:rPr>
        <w:t>（二）体操（</w:t>
      </w:r>
      <w:r w:rsidRPr="00E72DB3">
        <w:rPr>
          <w:rFonts w:ascii="仿宋_GB2312" w:eastAsia="仿宋_GB2312" w:hAnsi="仿宋" w:cs="仿宋_GB2312"/>
          <w:b/>
          <w:bCs/>
          <w:sz w:val="28"/>
          <w:szCs w:val="28"/>
        </w:rPr>
        <w:t>40</w:t>
      </w:r>
      <w:r w:rsidRPr="00E72DB3">
        <w:rPr>
          <w:rFonts w:ascii="仿宋_GB2312" w:eastAsia="仿宋_GB2312" w:hAnsi="仿宋" w:cs="仿宋_GB2312" w:hint="eastAsia"/>
          <w:b/>
          <w:bCs/>
          <w:sz w:val="28"/>
          <w:szCs w:val="28"/>
        </w:rPr>
        <w:t>分）</w:t>
      </w:r>
    </w:p>
    <w:p w:rsidR="00C65F57" w:rsidRPr="00E72DB3" w:rsidRDefault="00C65F57" w:rsidP="00C65F57">
      <w:pPr>
        <w:pStyle w:val="a4"/>
        <w:spacing w:line="560" w:lineRule="exact"/>
        <w:ind w:firstLineChars="200" w:firstLine="560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t>1.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专项素质评分方法</w:t>
      </w:r>
    </w:p>
    <w:p w:rsidR="00C65F57" w:rsidRPr="00E72DB3" w:rsidRDefault="00C65F57" w:rsidP="00C65F57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 w:hint="eastAsia"/>
          <w:sz w:val="28"/>
          <w:szCs w:val="28"/>
        </w:rPr>
        <w:t>专项素质满分为</w:t>
      </w:r>
      <w:r w:rsidRPr="00E72DB3">
        <w:rPr>
          <w:rFonts w:ascii="仿宋_GB2312" w:eastAsia="仿宋_GB2312" w:hAnsi="仿宋" w:cs="仿宋_GB2312"/>
          <w:sz w:val="28"/>
          <w:szCs w:val="28"/>
        </w:rPr>
        <w:t>12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分。每项测验内容达到要求者可得评分表规定的满分。达不到要求者视其情况扣分。其中达标项目评分标准为：</w:t>
      </w:r>
    </w:p>
    <w:p w:rsidR="00C65F57" w:rsidRPr="00E72DB3" w:rsidRDefault="00C65F57" w:rsidP="00C65F57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 w:hint="eastAsia"/>
          <w:sz w:val="28"/>
          <w:szCs w:val="28"/>
        </w:rPr>
        <w:t>男生引体向上：</w:t>
      </w:r>
      <w:r w:rsidRPr="00E72DB3">
        <w:rPr>
          <w:rFonts w:ascii="仿宋_GB2312" w:eastAsia="仿宋_GB2312" w:hAnsi="仿宋" w:cs="仿宋_GB2312"/>
          <w:sz w:val="28"/>
          <w:szCs w:val="28"/>
        </w:rPr>
        <w:t>20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次为满分</w:t>
      </w:r>
      <w:r w:rsidRPr="00E72DB3">
        <w:rPr>
          <w:rFonts w:ascii="仿宋_GB2312" w:eastAsia="仿宋_GB2312" w:hAnsi="仿宋" w:cs="仿宋_GB2312"/>
          <w:sz w:val="28"/>
          <w:szCs w:val="28"/>
        </w:rPr>
        <w:t>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分，每做一次为</w:t>
      </w:r>
      <w:r w:rsidRPr="00E72DB3">
        <w:rPr>
          <w:rFonts w:ascii="仿宋_GB2312" w:eastAsia="仿宋_GB2312" w:hAnsi="仿宋" w:cs="仿宋_GB2312"/>
          <w:sz w:val="28"/>
          <w:szCs w:val="28"/>
        </w:rPr>
        <w:t>0.25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分；</w:t>
      </w:r>
    </w:p>
    <w:p w:rsidR="00C65F57" w:rsidRPr="00E72DB3" w:rsidRDefault="00C65F57" w:rsidP="00C65F57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 w:hint="eastAsia"/>
          <w:sz w:val="28"/>
          <w:szCs w:val="28"/>
        </w:rPr>
        <w:t>女生俯卧撑：</w:t>
      </w:r>
      <w:r w:rsidRPr="00E72DB3">
        <w:rPr>
          <w:rFonts w:ascii="仿宋_GB2312" w:eastAsia="仿宋_GB2312" w:hAnsi="仿宋" w:cs="仿宋_GB2312"/>
          <w:sz w:val="28"/>
          <w:szCs w:val="28"/>
        </w:rPr>
        <w:t>20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次为满分</w:t>
      </w:r>
      <w:r w:rsidRPr="00E72DB3">
        <w:rPr>
          <w:rFonts w:ascii="仿宋_GB2312" w:eastAsia="仿宋_GB2312" w:hAnsi="仿宋" w:cs="仿宋_GB2312"/>
          <w:sz w:val="28"/>
          <w:szCs w:val="28"/>
        </w:rPr>
        <w:t>3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分，每做一次为</w:t>
      </w:r>
      <w:r w:rsidRPr="00E72DB3">
        <w:rPr>
          <w:rFonts w:ascii="仿宋_GB2312" w:eastAsia="仿宋_GB2312" w:hAnsi="仿宋" w:cs="仿宋_GB2312"/>
          <w:sz w:val="28"/>
          <w:szCs w:val="28"/>
        </w:rPr>
        <w:t>0.15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分；</w:t>
      </w:r>
    </w:p>
    <w:p w:rsidR="00C65F57" w:rsidRPr="00E72DB3" w:rsidRDefault="00C65F57" w:rsidP="00C65F57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 w:hint="eastAsia"/>
          <w:sz w:val="28"/>
          <w:szCs w:val="28"/>
        </w:rPr>
        <w:t>女生仰卧举腿：</w:t>
      </w:r>
      <w:r w:rsidRPr="00E72DB3">
        <w:rPr>
          <w:rFonts w:ascii="仿宋_GB2312" w:eastAsia="仿宋_GB2312" w:hAnsi="仿宋" w:cs="仿宋_GB2312"/>
          <w:sz w:val="28"/>
          <w:szCs w:val="28"/>
        </w:rPr>
        <w:t>20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次为满分</w:t>
      </w:r>
      <w:r w:rsidRPr="00E72DB3">
        <w:rPr>
          <w:rFonts w:ascii="仿宋_GB2312" w:eastAsia="仿宋_GB2312" w:hAnsi="仿宋" w:cs="仿宋_GB2312"/>
          <w:sz w:val="28"/>
          <w:szCs w:val="28"/>
        </w:rPr>
        <w:t>2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分，每做一次为</w:t>
      </w:r>
      <w:r w:rsidRPr="00E72DB3">
        <w:rPr>
          <w:rFonts w:ascii="仿宋_GB2312" w:eastAsia="仿宋_GB2312" w:hAnsi="仿宋" w:cs="仿宋_GB2312"/>
          <w:sz w:val="28"/>
          <w:szCs w:val="28"/>
        </w:rPr>
        <w:t>0.1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分。</w:t>
      </w:r>
    </w:p>
    <w:p w:rsidR="00C65F57" w:rsidRPr="00E72DB3" w:rsidRDefault="00C65F57" w:rsidP="00C65F57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t>2.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规定动作评分方法：</w:t>
      </w:r>
    </w:p>
    <w:p w:rsidR="00C65F57" w:rsidRPr="00E72DB3" w:rsidRDefault="00C65F57" w:rsidP="00C65F57">
      <w:pPr>
        <w:spacing w:line="560" w:lineRule="exact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t xml:space="preserve">    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规定动作满分为</w:t>
      </w:r>
      <w:r w:rsidRPr="00E72DB3">
        <w:rPr>
          <w:rFonts w:ascii="仿宋_GB2312" w:eastAsia="仿宋_GB2312" w:hAnsi="仿宋" w:cs="仿宋_GB2312"/>
          <w:sz w:val="28"/>
          <w:szCs w:val="28"/>
        </w:rPr>
        <w:t>28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分。其中男生技巧、双杠、单杠满分为</w:t>
      </w:r>
      <w:r w:rsidRPr="00E72DB3">
        <w:rPr>
          <w:rFonts w:ascii="仿宋_GB2312" w:eastAsia="仿宋_GB2312" w:hAnsi="仿宋" w:cs="仿宋_GB2312"/>
          <w:sz w:val="28"/>
          <w:szCs w:val="28"/>
        </w:rPr>
        <w:t>8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分，跳马满分为</w:t>
      </w:r>
      <w:r w:rsidRPr="00E72DB3">
        <w:rPr>
          <w:rFonts w:ascii="仿宋_GB2312" w:eastAsia="仿宋_GB2312" w:hAnsi="仿宋" w:cs="仿宋_GB2312"/>
          <w:sz w:val="28"/>
          <w:szCs w:val="28"/>
        </w:rPr>
        <w:t>4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分，女生技巧、低单杠、双杠、单杠满分为</w:t>
      </w:r>
      <w:r w:rsidRPr="00E72DB3">
        <w:rPr>
          <w:rFonts w:ascii="仿宋_GB2312" w:eastAsia="仿宋_GB2312" w:hAnsi="仿宋" w:cs="仿宋_GB2312"/>
          <w:sz w:val="28"/>
          <w:szCs w:val="28"/>
        </w:rPr>
        <w:t>8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分，跳马满分为</w:t>
      </w:r>
      <w:r w:rsidRPr="00E72DB3">
        <w:rPr>
          <w:rFonts w:ascii="仿宋_GB2312" w:eastAsia="仿宋_GB2312" w:hAnsi="仿宋" w:cs="仿宋_GB2312"/>
          <w:sz w:val="28"/>
          <w:szCs w:val="28"/>
        </w:rPr>
        <w:t>4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分。每个动作完成并达到要求者可得评分表规定满分，未完成者不予计分，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lastRenderedPageBreak/>
        <w:t>完成动作但达不到要求者，按以下情况扣分：</w:t>
      </w:r>
    </w:p>
    <w:p w:rsidR="00C65F57" w:rsidRPr="00E72DB3" w:rsidRDefault="00C65F57" w:rsidP="00C65F57">
      <w:pPr>
        <w:spacing w:line="560" w:lineRule="exact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t xml:space="preserve">    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男生：分值在</w:t>
      </w:r>
      <w:r w:rsidRPr="00E72DB3">
        <w:rPr>
          <w:rFonts w:ascii="仿宋_GB2312" w:eastAsia="仿宋_GB2312" w:hAnsi="仿宋" w:cs="仿宋_GB2312"/>
          <w:sz w:val="28"/>
          <w:szCs w:val="28"/>
        </w:rPr>
        <w:t>2.5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分以下（包括</w:t>
      </w:r>
      <w:r w:rsidRPr="00E72DB3">
        <w:rPr>
          <w:rFonts w:ascii="仿宋_GB2312" w:eastAsia="仿宋_GB2312" w:hAnsi="仿宋" w:cs="仿宋_GB2312"/>
          <w:sz w:val="28"/>
          <w:szCs w:val="28"/>
        </w:rPr>
        <w:t>2.5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分）的动作，轻微错误扣</w:t>
      </w:r>
      <w:r w:rsidRPr="00E72DB3">
        <w:rPr>
          <w:rFonts w:ascii="仿宋_GB2312" w:eastAsia="仿宋_GB2312" w:hAnsi="仿宋" w:cs="仿宋_GB2312"/>
          <w:sz w:val="28"/>
          <w:szCs w:val="28"/>
        </w:rPr>
        <w:t>0.25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分；显著错误扣</w:t>
      </w:r>
      <w:r w:rsidRPr="00E72DB3">
        <w:rPr>
          <w:rFonts w:ascii="仿宋_GB2312" w:eastAsia="仿宋_GB2312" w:hAnsi="仿宋" w:cs="仿宋_GB2312"/>
          <w:sz w:val="28"/>
          <w:szCs w:val="28"/>
        </w:rPr>
        <w:t>0.25-0.5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分；严重错误扣</w:t>
      </w:r>
      <w:r w:rsidRPr="00E72DB3">
        <w:rPr>
          <w:rFonts w:ascii="仿宋_GB2312" w:eastAsia="仿宋_GB2312" w:hAnsi="仿宋" w:cs="仿宋_GB2312"/>
          <w:sz w:val="28"/>
          <w:szCs w:val="28"/>
        </w:rPr>
        <w:t>0.5-0.75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分。分值在</w:t>
      </w:r>
      <w:r w:rsidRPr="00E72DB3">
        <w:rPr>
          <w:rFonts w:ascii="仿宋_GB2312" w:eastAsia="仿宋_GB2312" w:hAnsi="仿宋" w:cs="仿宋_GB2312"/>
          <w:sz w:val="28"/>
          <w:szCs w:val="28"/>
        </w:rPr>
        <w:t>3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分以上（包括</w:t>
      </w:r>
      <w:r w:rsidRPr="00E72DB3">
        <w:rPr>
          <w:rFonts w:ascii="仿宋_GB2312" w:eastAsia="仿宋_GB2312" w:hAnsi="仿宋" w:cs="仿宋_GB2312"/>
          <w:sz w:val="28"/>
          <w:szCs w:val="28"/>
        </w:rPr>
        <w:t>3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分）的动作，轻微错误扣</w:t>
      </w:r>
      <w:r w:rsidRPr="00E72DB3">
        <w:rPr>
          <w:rFonts w:ascii="仿宋_GB2312" w:eastAsia="仿宋_GB2312" w:hAnsi="仿宋" w:cs="仿宋_GB2312"/>
          <w:sz w:val="28"/>
          <w:szCs w:val="28"/>
        </w:rPr>
        <w:t>0.25-0.5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分；显著错误扣</w:t>
      </w:r>
      <w:r w:rsidRPr="00E72DB3">
        <w:rPr>
          <w:rFonts w:ascii="仿宋_GB2312" w:eastAsia="仿宋_GB2312" w:hAnsi="仿宋" w:cs="仿宋_GB2312"/>
          <w:sz w:val="28"/>
          <w:szCs w:val="28"/>
        </w:rPr>
        <w:t>00.5-0.75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分；严重错误扣</w:t>
      </w:r>
      <w:r w:rsidRPr="00E72DB3">
        <w:rPr>
          <w:rFonts w:ascii="仿宋_GB2312" w:eastAsia="仿宋_GB2312" w:hAnsi="仿宋" w:cs="仿宋_GB2312"/>
          <w:sz w:val="28"/>
          <w:szCs w:val="28"/>
        </w:rPr>
        <w:t>0.75-1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分（跳马扣</w:t>
      </w:r>
      <w:r w:rsidRPr="00E72DB3">
        <w:rPr>
          <w:rFonts w:ascii="仿宋_GB2312" w:eastAsia="仿宋_GB2312" w:hAnsi="仿宋" w:cs="仿宋_GB2312"/>
          <w:sz w:val="28"/>
          <w:szCs w:val="28"/>
        </w:rPr>
        <w:t>1.5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分）。</w:t>
      </w:r>
    </w:p>
    <w:p w:rsidR="00C65F57" w:rsidRPr="00E72DB3" w:rsidRDefault="00C65F57" w:rsidP="00C65F57">
      <w:pPr>
        <w:spacing w:line="560" w:lineRule="exact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t xml:space="preserve">    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女生：轻微错误扣</w:t>
      </w:r>
      <w:r w:rsidRPr="00E72DB3">
        <w:rPr>
          <w:rFonts w:ascii="仿宋_GB2312" w:eastAsia="仿宋_GB2312" w:hAnsi="仿宋" w:cs="仿宋_GB2312"/>
          <w:sz w:val="28"/>
          <w:szCs w:val="28"/>
        </w:rPr>
        <w:t>0.25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分（跳马扣</w:t>
      </w:r>
      <w:r w:rsidRPr="00E72DB3">
        <w:rPr>
          <w:rFonts w:ascii="仿宋_GB2312" w:eastAsia="仿宋_GB2312" w:hAnsi="仿宋" w:cs="仿宋_GB2312"/>
          <w:sz w:val="28"/>
          <w:szCs w:val="28"/>
        </w:rPr>
        <w:t>0.5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分）；显著错误扣</w:t>
      </w:r>
      <w:r w:rsidRPr="00E72DB3">
        <w:rPr>
          <w:rFonts w:ascii="仿宋_GB2312" w:eastAsia="仿宋_GB2312" w:hAnsi="仿宋" w:cs="仿宋_GB2312"/>
          <w:sz w:val="28"/>
          <w:szCs w:val="28"/>
        </w:rPr>
        <w:t>0.25-0.5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分（跳马扣</w:t>
      </w:r>
      <w:r w:rsidRPr="00E72DB3">
        <w:rPr>
          <w:rFonts w:ascii="仿宋_GB2312" w:eastAsia="仿宋_GB2312" w:hAnsi="仿宋" w:cs="仿宋_GB2312"/>
          <w:sz w:val="28"/>
          <w:szCs w:val="28"/>
        </w:rPr>
        <w:t>0.8-1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分）；严重错误扣</w:t>
      </w:r>
      <w:r w:rsidRPr="00E72DB3">
        <w:rPr>
          <w:rFonts w:ascii="仿宋_GB2312" w:eastAsia="仿宋_GB2312" w:hAnsi="仿宋" w:cs="仿宋_GB2312"/>
          <w:sz w:val="28"/>
          <w:szCs w:val="28"/>
        </w:rPr>
        <w:t>0.5-0.75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分（跳马扣</w:t>
      </w:r>
      <w:r w:rsidRPr="00E72DB3">
        <w:rPr>
          <w:rFonts w:ascii="仿宋_GB2312" w:eastAsia="仿宋_GB2312" w:hAnsi="仿宋" w:cs="仿宋_GB2312"/>
          <w:sz w:val="28"/>
          <w:szCs w:val="28"/>
        </w:rPr>
        <w:t>1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分）。</w:t>
      </w:r>
    </w:p>
    <w:p w:rsidR="00C65F57" w:rsidRPr="00E72DB3" w:rsidRDefault="00C65F57" w:rsidP="00C65F57">
      <w:pPr>
        <w:spacing w:line="560" w:lineRule="exact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t xml:space="preserve">    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考生做跳马、平衡木下法动作时可以允许</w:t>
      </w:r>
      <w:r w:rsidRPr="00E72DB3">
        <w:rPr>
          <w:rFonts w:ascii="仿宋_GB2312" w:eastAsia="仿宋_GB2312" w:hAnsi="仿宋" w:cs="仿宋_GB2312"/>
          <w:sz w:val="28"/>
          <w:szCs w:val="28"/>
        </w:rPr>
        <w:t>1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人保护，但保护人不得助力，凡给予助力完成动作者判为失败，不予计分。</w:t>
      </w:r>
    </w:p>
    <w:p w:rsidR="00C65F57" w:rsidRPr="00E72DB3" w:rsidRDefault="00C65F57" w:rsidP="00C65F57">
      <w:pPr>
        <w:spacing w:line="560" w:lineRule="exact"/>
        <w:ind w:firstLine="57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t>3.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体操专项总分按</w:t>
      </w:r>
      <w:r w:rsidRPr="00E72DB3">
        <w:rPr>
          <w:rFonts w:ascii="仿宋_GB2312" w:eastAsia="仿宋_GB2312" w:hAnsi="仿宋" w:cs="仿宋_GB2312"/>
          <w:sz w:val="28"/>
          <w:szCs w:val="28"/>
        </w:rPr>
        <w:t>40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分计算，其中专项素质占</w:t>
      </w:r>
      <w:r w:rsidRPr="00E72DB3">
        <w:rPr>
          <w:rFonts w:ascii="仿宋_GB2312" w:eastAsia="仿宋_GB2312" w:hAnsi="仿宋" w:cs="仿宋_GB2312"/>
          <w:sz w:val="28"/>
          <w:szCs w:val="28"/>
        </w:rPr>
        <w:t>12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分，规定动作占</w:t>
      </w:r>
      <w:r w:rsidRPr="00E72DB3">
        <w:rPr>
          <w:rFonts w:ascii="仿宋_GB2312" w:eastAsia="仿宋_GB2312" w:hAnsi="仿宋" w:cs="仿宋_GB2312"/>
          <w:sz w:val="28"/>
          <w:szCs w:val="28"/>
        </w:rPr>
        <w:t>28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分，自选动作不计分。考生专项素质和规定动作得分的总和即为体操专项总分。</w:t>
      </w:r>
    </w:p>
    <w:p w:rsidR="00C65F57" w:rsidRPr="00E72DB3" w:rsidRDefault="00C65F57" w:rsidP="00C65F57">
      <w:pPr>
        <w:pStyle w:val="a4"/>
        <w:spacing w:line="480" w:lineRule="exact"/>
        <w:rPr>
          <w:rFonts w:ascii="仿宋_GB2312" w:eastAsia="仿宋_GB2312" w:hAnsi="仿宋" w:cs="仿宋_GB2312"/>
          <w:b/>
          <w:bCs/>
          <w:sz w:val="28"/>
          <w:szCs w:val="28"/>
        </w:rPr>
      </w:pPr>
      <w:r w:rsidRPr="00E72DB3">
        <w:rPr>
          <w:rFonts w:ascii="仿宋_GB2312" w:eastAsia="仿宋_GB2312" w:hAnsi="仿宋" w:cs="仿宋_GB2312"/>
          <w:b/>
          <w:bCs/>
          <w:sz w:val="28"/>
          <w:szCs w:val="28"/>
        </w:rPr>
        <w:t xml:space="preserve">  </w:t>
      </w:r>
    </w:p>
    <w:p w:rsidR="00C65F57" w:rsidRPr="00E72DB3" w:rsidRDefault="00C65F57" w:rsidP="00C65F57">
      <w:pPr>
        <w:pStyle w:val="a4"/>
        <w:spacing w:line="480" w:lineRule="exact"/>
        <w:rPr>
          <w:rFonts w:ascii="仿宋_GB2312" w:eastAsia="仿宋_GB2312" w:hAnsi="仿宋" w:cs="仿宋_GB2312"/>
          <w:b/>
          <w:bCs/>
          <w:sz w:val="28"/>
          <w:szCs w:val="28"/>
        </w:rPr>
      </w:pPr>
    </w:p>
    <w:p w:rsidR="00C65F57" w:rsidRPr="00E72DB3" w:rsidRDefault="00C65F57" w:rsidP="00C65F57">
      <w:pPr>
        <w:pStyle w:val="a4"/>
        <w:spacing w:line="480" w:lineRule="exact"/>
        <w:ind w:firstLineChars="200" w:firstLine="562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E72DB3">
        <w:rPr>
          <w:rFonts w:ascii="仿宋_GB2312" w:eastAsia="仿宋_GB2312" w:hAnsi="仿宋" w:cs="仿宋_GB2312" w:hint="eastAsia"/>
          <w:b/>
          <w:bCs/>
          <w:sz w:val="28"/>
          <w:szCs w:val="28"/>
        </w:rPr>
        <w:t>（三）乒乓球（</w:t>
      </w:r>
      <w:r w:rsidRPr="00E72DB3">
        <w:rPr>
          <w:rFonts w:ascii="仿宋_GB2312" w:eastAsia="仿宋_GB2312" w:hAnsi="仿宋" w:cs="仿宋_GB2312"/>
          <w:b/>
          <w:bCs/>
          <w:sz w:val="28"/>
          <w:szCs w:val="28"/>
        </w:rPr>
        <w:t>40</w:t>
      </w:r>
      <w:r w:rsidRPr="00E72DB3">
        <w:rPr>
          <w:rFonts w:ascii="仿宋_GB2312" w:eastAsia="仿宋_GB2312" w:hAnsi="仿宋" w:cs="仿宋_GB2312" w:hint="eastAsia"/>
          <w:b/>
          <w:bCs/>
          <w:sz w:val="28"/>
          <w:szCs w:val="28"/>
        </w:rPr>
        <w:t>分）</w:t>
      </w:r>
    </w:p>
    <w:p w:rsidR="00C65F57" w:rsidRPr="00E72DB3" w:rsidRDefault="00C65F57" w:rsidP="00C65F57">
      <w:pPr>
        <w:spacing w:line="52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宋体" w:cs="仿宋_GB2312"/>
          <w:sz w:val="28"/>
          <w:szCs w:val="28"/>
        </w:rPr>
        <w:t>1</w:t>
      </w:r>
      <w:r w:rsidRPr="00E72DB3">
        <w:rPr>
          <w:rFonts w:ascii="仿宋_GB2312" w:eastAsia="仿宋_GB2312" w:hAnsi="宋体" w:cs="仿宋_GB2312" w:hint="eastAsia"/>
          <w:sz w:val="28"/>
          <w:szCs w:val="28"/>
        </w:rPr>
        <w:t>．乒乓球定量评分表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（共</w:t>
      </w:r>
      <w:r w:rsidRPr="00E72DB3">
        <w:rPr>
          <w:rFonts w:ascii="仿宋_GB2312" w:eastAsia="仿宋_GB2312" w:hAnsi="仿宋" w:cs="仿宋_GB2312"/>
          <w:sz w:val="28"/>
          <w:szCs w:val="28"/>
        </w:rPr>
        <w:t>34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260"/>
        <w:gridCol w:w="1260"/>
        <w:gridCol w:w="1170"/>
        <w:gridCol w:w="1170"/>
        <w:gridCol w:w="1620"/>
        <w:gridCol w:w="1620"/>
      </w:tblGrid>
      <w:tr w:rsidR="00C65F57" w:rsidRPr="00E72DB3" w:rsidTr="00732EBC">
        <w:trPr>
          <w:trHeight w:val="454"/>
          <w:tblHeader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2520" w:type="dxa"/>
            <w:gridSpan w:val="2"/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正手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1/2</w:t>
            </w: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台攻球</w:t>
            </w:r>
          </w:p>
        </w:tc>
        <w:tc>
          <w:tcPr>
            <w:tcW w:w="2340" w:type="dxa"/>
            <w:gridSpan w:val="2"/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左推右攻</w:t>
            </w:r>
          </w:p>
        </w:tc>
        <w:tc>
          <w:tcPr>
            <w:tcW w:w="3240" w:type="dxa"/>
            <w:gridSpan w:val="2"/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搓中侧身提拉（或突击）</w:t>
            </w:r>
          </w:p>
        </w:tc>
      </w:tr>
      <w:tr w:rsidR="00C65F57" w:rsidRPr="00E72DB3" w:rsidTr="00732EBC">
        <w:trPr>
          <w:trHeight w:val="277"/>
          <w:tblHeader/>
          <w:jc w:val="center"/>
        </w:trPr>
        <w:tc>
          <w:tcPr>
            <w:tcW w:w="1080" w:type="dxa"/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>成绩（组）</w:t>
            </w:r>
          </w:p>
        </w:tc>
        <w:tc>
          <w:tcPr>
            <w:tcW w:w="2340" w:type="dxa"/>
            <w:gridSpan w:val="2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>成绩（组）</w:t>
            </w:r>
          </w:p>
        </w:tc>
        <w:tc>
          <w:tcPr>
            <w:tcW w:w="3240" w:type="dxa"/>
            <w:gridSpan w:val="2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>成绩（组）</w:t>
            </w:r>
          </w:p>
        </w:tc>
      </w:tr>
      <w:tr w:rsidR="00C65F57" w:rsidRPr="00E72DB3" w:rsidTr="00732EBC">
        <w:trPr>
          <w:trHeight w:val="277"/>
          <w:tblHeader/>
          <w:jc w:val="center"/>
        </w:trPr>
        <w:tc>
          <w:tcPr>
            <w:tcW w:w="1080" w:type="dxa"/>
            <w:vAlign w:val="bottom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>女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>女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14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12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10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8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4.5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6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</w:tr>
      <w:tr w:rsidR="00C65F57" w:rsidRPr="00E72DB3" w:rsidTr="00732EBC">
        <w:trPr>
          <w:trHeight w:val="277"/>
          <w:jc w:val="center"/>
        </w:trPr>
        <w:tc>
          <w:tcPr>
            <w:tcW w:w="108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65F57" w:rsidRPr="00E72DB3" w:rsidRDefault="00C65F57" w:rsidP="00732EBC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</w:t>
            </w:r>
          </w:p>
        </w:tc>
      </w:tr>
    </w:tbl>
    <w:p w:rsidR="00C65F57" w:rsidRPr="00E72DB3" w:rsidRDefault="00C65F57" w:rsidP="00C65F57">
      <w:pPr>
        <w:spacing w:line="520" w:lineRule="exact"/>
        <w:rPr>
          <w:rFonts w:ascii="仿宋_GB2312" w:eastAsia="仿宋_GB2312" w:hAnsi="仿宋" w:cs="Times New Roman"/>
          <w:sz w:val="28"/>
          <w:szCs w:val="28"/>
        </w:rPr>
      </w:pPr>
    </w:p>
    <w:p w:rsidR="00C65F57" w:rsidRPr="00E72DB3" w:rsidRDefault="00C65F57" w:rsidP="00C65F57">
      <w:pPr>
        <w:spacing w:line="480" w:lineRule="exact"/>
        <w:ind w:firstLineChars="250" w:firstLine="70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宋体" w:cs="仿宋_GB2312"/>
          <w:kern w:val="0"/>
          <w:sz w:val="28"/>
          <w:szCs w:val="28"/>
        </w:rPr>
        <w:t>2</w:t>
      </w:r>
      <w:r w:rsidRPr="00E72DB3">
        <w:rPr>
          <w:rFonts w:ascii="仿宋_GB2312" w:eastAsia="仿宋_GB2312" w:hAnsi="宋体" w:cs="仿宋_GB2312" w:hint="eastAsia"/>
          <w:kern w:val="0"/>
          <w:sz w:val="28"/>
          <w:szCs w:val="28"/>
        </w:rPr>
        <w:t>．</w:t>
      </w:r>
      <w:r w:rsidRPr="00E72DB3">
        <w:rPr>
          <w:rFonts w:ascii="仿宋_GB2312" w:eastAsia="仿宋_GB2312" w:hAnsi="宋体" w:cs="仿宋_GB2312" w:hint="eastAsia"/>
          <w:sz w:val="28"/>
          <w:szCs w:val="28"/>
        </w:rPr>
        <w:t>乒乓球定性评分表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（共</w:t>
      </w:r>
      <w:r w:rsidRPr="00E72DB3">
        <w:rPr>
          <w:rFonts w:ascii="仿宋_GB2312" w:eastAsia="仿宋_GB2312" w:hAnsi="仿宋" w:cs="仿宋_GB2312"/>
          <w:sz w:val="28"/>
          <w:szCs w:val="28"/>
        </w:rPr>
        <w:t>6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分）</w:t>
      </w:r>
    </w:p>
    <w:p w:rsidR="00C65F57" w:rsidRPr="00E72DB3" w:rsidRDefault="00C65F57" w:rsidP="00C65F57">
      <w:pPr>
        <w:spacing w:line="48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 w:hint="eastAsia"/>
          <w:sz w:val="28"/>
          <w:szCs w:val="28"/>
        </w:rPr>
        <w:t>（</w:t>
      </w:r>
      <w:r w:rsidRPr="00E72DB3">
        <w:rPr>
          <w:rFonts w:ascii="仿宋_GB2312" w:eastAsia="仿宋_GB2312" w:hAnsi="仿宋" w:cs="仿宋_GB2312"/>
          <w:sz w:val="28"/>
          <w:szCs w:val="28"/>
        </w:rPr>
        <w:t>1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）正手</w:t>
      </w:r>
      <w:r w:rsidRPr="00E72DB3">
        <w:rPr>
          <w:rFonts w:ascii="仿宋_GB2312" w:eastAsia="仿宋_GB2312" w:hAnsi="仿宋" w:cs="仿宋_GB2312"/>
          <w:sz w:val="28"/>
          <w:szCs w:val="28"/>
        </w:rPr>
        <w:t>1/2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台攻球</w:t>
      </w:r>
    </w:p>
    <w:tbl>
      <w:tblPr>
        <w:tblW w:w="0" w:type="auto"/>
        <w:jc w:val="center"/>
        <w:tblLayout w:type="fixed"/>
        <w:tblLook w:val="0000"/>
      </w:tblPr>
      <w:tblGrid>
        <w:gridCol w:w="900"/>
        <w:gridCol w:w="1980"/>
        <w:gridCol w:w="2160"/>
        <w:gridCol w:w="1980"/>
        <w:gridCol w:w="1980"/>
      </w:tblGrid>
      <w:tr w:rsidR="00C65F57" w:rsidRPr="00E72DB3" w:rsidTr="00732EBC">
        <w:trPr>
          <w:trHeight w:val="378"/>
          <w:jc w:val="center"/>
        </w:trPr>
        <w:tc>
          <w:tcPr>
            <w:tcW w:w="9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ind w:leftChars="-275" w:left="-578" w:firstLineChars="235" w:firstLine="493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等级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优</w:t>
            </w:r>
          </w:p>
        </w:tc>
        <w:tc>
          <w:tcPr>
            <w:tcW w:w="216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良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中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差</w:t>
            </w:r>
          </w:p>
        </w:tc>
      </w:tr>
      <w:tr w:rsidR="00C65F57" w:rsidRPr="00E72DB3" w:rsidTr="00732EBC">
        <w:trPr>
          <w:trHeight w:val="378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/>
                <w:kern w:val="0"/>
              </w:rPr>
              <w:t>1.8-2.0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/>
                <w:kern w:val="0"/>
              </w:rPr>
              <w:t>1.5-1.7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/>
                <w:kern w:val="0"/>
              </w:rPr>
              <w:t>1-1.4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cs="宋体"/>
                <w:kern w:val="0"/>
              </w:rPr>
              <w:t>0.</w:t>
            </w:r>
            <w:r w:rsidRPr="00E72DB3">
              <w:rPr>
                <w:rFonts w:ascii="宋体" w:hAnsi="宋体" w:cs="宋体"/>
                <w:kern w:val="0"/>
              </w:rPr>
              <w:t>2-0.9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</w:tr>
      <w:tr w:rsidR="00C65F57" w:rsidRPr="00E72DB3" w:rsidTr="00732EBC">
        <w:trPr>
          <w:trHeight w:val="1042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标准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击球弧线低，速度快，落点稳定，控制球能力强。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动作协调，击球质量较好，控制球能力较强。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动作基本协调，击球质量一般，控制球能力一般。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动作不协调，击球质量不高，控制球能力差。</w:t>
            </w:r>
          </w:p>
        </w:tc>
      </w:tr>
    </w:tbl>
    <w:p w:rsidR="00C65F57" w:rsidRPr="00E72DB3" w:rsidRDefault="00C65F57" w:rsidP="00C65F57">
      <w:pPr>
        <w:ind w:leftChars="-48" w:left="-101" w:firstLineChars="150" w:firstLine="420"/>
        <w:rPr>
          <w:rFonts w:ascii="仿宋_GB2312" w:eastAsia="仿宋_GB2312" w:hAnsi="仿宋" w:cs="Times New Roman"/>
          <w:kern w:val="0"/>
          <w:sz w:val="28"/>
          <w:szCs w:val="28"/>
        </w:rPr>
      </w:pPr>
    </w:p>
    <w:p w:rsidR="00C65F57" w:rsidRPr="00E72DB3" w:rsidRDefault="00C65F57" w:rsidP="00C65F57">
      <w:pPr>
        <w:ind w:leftChars="-48" w:left="-101" w:firstLineChars="150" w:firstLine="42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72DB3">
        <w:rPr>
          <w:rFonts w:ascii="仿宋_GB2312" w:eastAsia="仿宋_GB2312" w:hAnsi="仿宋" w:cs="仿宋_GB2312"/>
          <w:kern w:val="0"/>
          <w:sz w:val="28"/>
          <w:szCs w:val="28"/>
        </w:rPr>
        <w:t xml:space="preserve">  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（</w:t>
      </w:r>
      <w:r w:rsidRPr="00E72DB3">
        <w:rPr>
          <w:rFonts w:ascii="仿宋_GB2312" w:eastAsia="仿宋_GB2312" w:hAnsi="仿宋" w:cs="仿宋_GB2312"/>
          <w:sz w:val="28"/>
          <w:szCs w:val="28"/>
        </w:rPr>
        <w:t>2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）</w:t>
      </w:r>
      <w:r w:rsidRPr="00E72DB3">
        <w:rPr>
          <w:rFonts w:ascii="仿宋_GB2312" w:eastAsia="仿宋_GB2312" w:hAnsi="仿宋" w:cs="仿宋_GB2312" w:hint="eastAsia"/>
          <w:kern w:val="0"/>
          <w:sz w:val="28"/>
          <w:szCs w:val="28"/>
        </w:rPr>
        <w:t>左推右攻</w:t>
      </w:r>
    </w:p>
    <w:tbl>
      <w:tblPr>
        <w:tblW w:w="0" w:type="auto"/>
        <w:jc w:val="center"/>
        <w:tblLayout w:type="fixed"/>
        <w:tblLook w:val="0000"/>
      </w:tblPr>
      <w:tblGrid>
        <w:gridCol w:w="900"/>
        <w:gridCol w:w="1980"/>
        <w:gridCol w:w="2140"/>
        <w:gridCol w:w="2000"/>
        <w:gridCol w:w="1980"/>
      </w:tblGrid>
      <w:tr w:rsidR="00C65F57" w:rsidRPr="00E72DB3" w:rsidTr="00732EBC">
        <w:trPr>
          <w:trHeight w:val="378"/>
          <w:jc w:val="center"/>
        </w:trPr>
        <w:tc>
          <w:tcPr>
            <w:tcW w:w="9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ind w:leftChars="-275" w:left="-578" w:firstLineChars="235" w:firstLine="493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等级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优</w:t>
            </w:r>
          </w:p>
        </w:tc>
        <w:tc>
          <w:tcPr>
            <w:tcW w:w="214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良</w:t>
            </w:r>
          </w:p>
        </w:tc>
        <w:tc>
          <w:tcPr>
            <w:tcW w:w="200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中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差</w:t>
            </w:r>
          </w:p>
        </w:tc>
      </w:tr>
      <w:tr w:rsidR="00C65F57" w:rsidRPr="00E72DB3" w:rsidTr="00732EBC">
        <w:trPr>
          <w:trHeight w:val="378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/>
                <w:kern w:val="0"/>
              </w:rPr>
              <w:t>1.8-2.0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/>
                <w:kern w:val="0"/>
              </w:rPr>
              <w:t>1.5-1.7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/>
                <w:kern w:val="0"/>
              </w:rPr>
              <w:t>1-1.4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cs="宋体"/>
                <w:kern w:val="0"/>
              </w:rPr>
              <w:t>0.</w:t>
            </w:r>
            <w:r w:rsidRPr="00E72DB3">
              <w:rPr>
                <w:rFonts w:ascii="宋体" w:hAnsi="宋体" w:cs="宋体"/>
                <w:kern w:val="0"/>
              </w:rPr>
              <w:t>2-0.9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</w:tr>
      <w:tr w:rsidR="00C65F57" w:rsidRPr="00E72DB3" w:rsidTr="00732EBC">
        <w:trPr>
          <w:trHeight w:val="836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标准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击球弧线低，速度快，落点稳定，控制球能力强。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动作协调，击球质量较好，控制球能力较强。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动作基本协调，击球质量一般，控制球能力一般。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动作不协调，击球质量不高，控制球能力差。</w:t>
            </w:r>
          </w:p>
        </w:tc>
      </w:tr>
    </w:tbl>
    <w:p w:rsidR="00C65F57" w:rsidRPr="00E72DB3" w:rsidRDefault="00C65F57" w:rsidP="00C65F57">
      <w:pPr>
        <w:ind w:leftChars="-48" w:left="-101" w:firstLineChars="250" w:firstLine="700"/>
        <w:rPr>
          <w:rFonts w:ascii="仿宋_GB2312" w:eastAsia="仿宋_GB2312" w:hAnsi="仿宋" w:cs="Times New Roman"/>
          <w:sz w:val="28"/>
          <w:szCs w:val="28"/>
        </w:rPr>
      </w:pPr>
    </w:p>
    <w:p w:rsidR="00C65F57" w:rsidRPr="00E72DB3" w:rsidRDefault="00C65F57" w:rsidP="00C65F57">
      <w:pPr>
        <w:ind w:leftChars="-48" w:left="-101" w:firstLineChars="250" w:firstLine="70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72DB3">
        <w:rPr>
          <w:rFonts w:ascii="仿宋_GB2312" w:eastAsia="仿宋_GB2312" w:hAnsi="仿宋" w:cs="仿宋_GB2312" w:hint="eastAsia"/>
          <w:sz w:val="28"/>
          <w:szCs w:val="28"/>
        </w:rPr>
        <w:t>（</w:t>
      </w:r>
      <w:r w:rsidRPr="00E72DB3">
        <w:rPr>
          <w:rFonts w:ascii="仿宋_GB2312" w:eastAsia="仿宋_GB2312" w:hAnsi="仿宋" w:cs="仿宋_GB2312"/>
          <w:sz w:val="28"/>
          <w:szCs w:val="28"/>
        </w:rPr>
        <w:t>3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）</w:t>
      </w:r>
      <w:r w:rsidRPr="00E72DB3">
        <w:rPr>
          <w:rFonts w:ascii="仿宋_GB2312" w:eastAsia="仿宋_GB2312" w:hAnsi="仿宋" w:cs="仿宋_GB2312" w:hint="eastAsia"/>
          <w:kern w:val="0"/>
          <w:sz w:val="28"/>
          <w:szCs w:val="28"/>
        </w:rPr>
        <w:t>搓中侧身提拉（或突击）</w:t>
      </w:r>
    </w:p>
    <w:tbl>
      <w:tblPr>
        <w:tblW w:w="0" w:type="auto"/>
        <w:jc w:val="center"/>
        <w:tblLayout w:type="fixed"/>
        <w:tblLook w:val="0000"/>
      </w:tblPr>
      <w:tblGrid>
        <w:gridCol w:w="900"/>
        <w:gridCol w:w="2160"/>
        <w:gridCol w:w="1960"/>
        <w:gridCol w:w="2000"/>
        <w:gridCol w:w="1980"/>
      </w:tblGrid>
      <w:tr w:rsidR="00C65F57" w:rsidRPr="00E72DB3" w:rsidTr="00732EBC">
        <w:trPr>
          <w:trHeight w:val="378"/>
          <w:jc w:val="center"/>
        </w:trPr>
        <w:tc>
          <w:tcPr>
            <w:tcW w:w="9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ind w:leftChars="-275" w:left="-578" w:firstLineChars="235" w:firstLine="493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等级</w:t>
            </w:r>
          </w:p>
        </w:tc>
        <w:tc>
          <w:tcPr>
            <w:tcW w:w="216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优</w:t>
            </w:r>
          </w:p>
        </w:tc>
        <w:tc>
          <w:tcPr>
            <w:tcW w:w="196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良</w:t>
            </w:r>
          </w:p>
        </w:tc>
        <w:tc>
          <w:tcPr>
            <w:tcW w:w="200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中</w:t>
            </w:r>
          </w:p>
        </w:tc>
        <w:tc>
          <w:tcPr>
            <w:tcW w:w="1980" w:type="dxa"/>
            <w:tcBorders>
              <w:top w:val="single" w:sz="8" w:space="0" w:color="6D6D6D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差</w:t>
            </w:r>
          </w:p>
        </w:tc>
      </w:tr>
      <w:tr w:rsidR="00C65F57" w:rsidRPr="00E72DB3" w:rsidTr="00732EBC">
        <w:trPr>
          <w:trHeight w:val="378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/>
                <w:kern w:val="0"/>
              </w:rPr>
              <w:t>1.8-2.0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/>
                <w:kern w:val="0"/>
              </w:rPr>
              <w:t>1.5-1.7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/>
                <w:kern w:val="0"/>
              </w:rPr>
              <w:t>1-1.4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cs="宋体"/>
                <w:kern w:val="0"/>
              </w:rPr>
              <w:t>0.</w:t>
            </w:r>
            <w:r w:rsidRPr="00E72DB3">
              <w:rPr>
                <w:rFonts w:ascii="宋体" w:hAnsi="宋体" w:cs="宋体"/>
                <w:kern w:val="0"/>
              </w:rPr>
              <w:t>2-0.9</w:t>
            </w:r>
            <w:r w:rsidRPr="00E72DB3">
              <w:rPr>
                <w:rFonts w:ascii="宋体" w:hAnsi="宋体" w:cs="宋体" w:hint="eastAsia"/>
                <w:kern w:val="0"/>
              </w:rPr>
              <w:t>分</w:t>
            </w:r>
          </w:p>
        </w:tc>
      </w:tr>
      <w:tr w:rsidR="00C65F57" w:rsidRPr="00E72DB3" w:rsidTr="00732EBC">
        <w:trPr>
          <w:trHeight w:val="1378"/>
          <w:jc w:val="center"/>
        </w:trPr>
        <w:tc>
          <w:tcPr>
            <w:tcW w:w="900" w:type="dxa"/>
            <w:tcBorders>
              <w:top w:val="nil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65F57" w:rsidRPr="00E72DB3" w:rsidRDefault="00C65F57" w:rsidP="00732EBC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E72DB3">
              <w:rPr>
                <w:rFonts w:ascii="宋体" w:hAnsi="宋体" w:cs="宋体" w:hint="eastAsia"/>
                <w:kern w:val="0"/>
              </w:rPr>
              <w:t>标准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</w:rPr>
            </w:pPr>
            <w:r w:rsidRPr="00E72DB3">
              <w:rPr>
                <w:rFonts w:cs="宋体" w:hint="eastAsia"/>
              </w:rPr>
              <w:t>攻（拉）球动作舒展大方，手感和弧度落点好，速度快力量大，质量高，移动和控球能力强。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</w:rPr>
            </w:pPr>
            <w:r w:rsidRPr="00E72DB3">
              <w:rPr>
                <w:rFonts w:cs="宋体" w:hint="eastAsia"/>
              </w:rPr>
              <w:t>攻（拉）球动作动作协调，落点相对好，击球质量较好，移动合理控制球能力较强。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</w:rPr>
            </w:pPr>
            <w:r w:rsidRPr="00E72DB3">
              <w:rPr>
                <w:rFonts w:cs="宋体" w:hint="eastAsia"/>
              </w:rPr>
              <w:t>攻（拉）球动作基本协调，击球质量和落点一般，控制球能力一般。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6D6D6D"/>
              <w:right w:val="single" w:sz="8" w:space="0" w:color="6D6D6D"/>
            </w:tcBorders>
          </w:tcPr>
          <w:p w:rsidR="00C65F57" w:rsidRPr="00E72DB3" w:rsidRDefault="00C65F57" w:rsidP="00732EBC">
            <w:pPr>
              <w:spacing w:line="280" w:lineRule="exact"/>
              <w:rPr>
                <w:rFonts w:ascii="宋体" w:cs="Times New Roman"/>
              </w:rPr>
            </w:pPr>
            <w:r w:rsidRPr="00E72DB3">
              <w:rPr>
                <w:rFonts w:cs="宋体" w:hint="eastAsia"/>
              </w:rPr>
              <w:t>攻（拉）球动作不协调，击球质量和落点较差，移动和控制球能力差。</w:t>
            </w:r>
          </w:p>
        </w:tc>
      </w:tr>
    </w:tbl>
    <w:p w:rsidR="00C65F57" w:rsidRPr="00E72DB3" w:rsidRDefault="00C65F57" w:rsidP="00C65F57">
      <w:pPr>
        <w:spacing w:line="480" w:lineRule="exact"/>
        <w:rPr>
          <w:rFonts w:ascii="仿宋_GB2312" w:eastAsia="仿宋_GB2312" w:hAnsi="仿宋" w:cs="Times New Roman"/>
          <w:b/>
          <w:bCs/>
          <w:sz w:val="30"/>
          <w:szCs w:val="30"/>
        </w:rPr>
      </w:pPr>
    </w:p>
    <w:p w:rsidR="00C65F57" w:rsidRPr="00E72DB3" w:rsidRDefault="00C65F57" w:rsidP="00C65F57">
      <w:pPr>
        <w:spacing w:line="480" w:lineRule="exact"/>
        <w:ind w:firstLine="570"/>
        <w:rPr>
          <w:rFonts w:ascii="仿宋_GB2312" w:eastAsia="仿宋_GB2312" w:hAnsi="仿宋" w:cs="Times New Roman"/>
          <w:b/>
          <w:bCs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b/>
          <w:bCs/>
          <w:sz w:val="30"/>
          <w:szCs w:val="30"/>
        </w:rPr>
        <w:t>（四）足球（</w:t>
      </w:r>
      <w:r w:rsidRPr="00E72DB3">
        <w:rPr>
          <w:rFonts w:ascii="仿宋_GB2312" w:eastAsia="仿宋_GB2312" w:hAnsi="仿宋" w:cs="仿宋_GB2312"/>
          <w:b/>
          <w:bCs/>
          <w:sz w:val="30"/>
          <w:szCs w:val="30"/>
        </w:rPr>
        <w:t>40</w:t>
      </w:r>
      <w:r w:rsidRPr="00E72DB3">
        <w:rPr>
          <w:rFonts w:ascii="仿宋_GB2312" w:eastAsia="仿宋_GB2312" w:hAnsi="仿宋" w:cs="仿宋_GB2312" w:hint="eastAsia"/>
          <w:b/>
          <w:bCs/>
          <w:sz w:val="30"/>
          <w:szCs w:val="30"/>
        </w:rPr>
        <w:t>分）</w:t>
      </w:r>
    </w:p>
    <w:p w:rsidR="00C65F57" w:rsidRPr="00E72DB3" w:rsidRDefault="00C65F57" w:rsidP="00C65F57">
      <w:pPr>
        <w:spacing w:line="480" w:lineRule="exact"/>
        <w:ind w:firstLineChars="250" w:firstLine="70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lastRenderedPageBreak/>
        <w:t>1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．颠球、</w:t>
      </w:r>
      <w:r w:rsidRPr="00E72DB3">
        <w:rPr>
          <w:rFonts w:ascii="仿宋_GB2312" w:eastAsia="仿宋_GB2312" w:hAnsi="仿宋" w:cs="仿宋_GB2312"/>
          <w:sz w:val="28"/>
          <w:szCs w:val="28"/>
        </w:rPr>
        <w:t>20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米运球射门、</w:t>
      </w:r>
      <w:r w:rsidRPr="00E72DB3">
        <w:rPr>
          <w:rFonts w:ascii="仿宋_GB2312" w:eastAsia="仿宋_GB2312" w:hAnsi="仿宋" w:cs="仿宋_GB2312"/>
          <w:sz w:val="28"/>
          <w:szCs w:val="28"/>
        </w:rPr>
        <w:t>30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米跑定量评分表</w:t>
      </w:r>
    </w:p>
    <w:tbl>
      <w:tblPr>
        <w:tblW w:w="8640" w:type="dxa"/>
        <w:jc w:val="center"/>
        <w:tblLayout w:type="fixed"/>
        <w:tblLook w:val="0000"/>
      </w:tblPr>
      <w:tblGrid>
        <w:gridCol w:w="1149"/>
        <w:gridCol w:w="904"/>
        <w:gridCol w:w="827"/>
        <w:gridCol w:w="988"/>
        <w:gridCol w:w="946"/>
        <w:gridCol w:w="946"/>
        <w:gridCol w:w="974"/>
        <w:gridCol w:w="932"/>
        <w:gridCol w:w="974"/>
      </w:tblGrid>
      <w:tr w:rsidR="00C65F57" w:rsidRPr="00E72DB3" w:rsidTr="00732EBC">
        <w:trPr>
          <w:trHeight w:hRule="exact" w:val="340"/>
          <w:tblHeader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颠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</w:t>
            </w: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球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米运球射门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米跑</w:t>
            </w:r>
          </w:p>
        </w:tc>
      </w:tr>
      <w:tr w:rsidR="00C65F57" w:rsidRPr="00E72DB3" w:rsidTr="00732EBC">
        <w:trPr>
          <w:trHeight w:hRule="exact" w:val="340"/>
          <w:tblHeader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成绩（个）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成绩（秒）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成绩（秒）</w:t>
            </w:r>
          </w:p>
        </w:tc>
      </w:tr>
      <w:tr w:rsidR="00C65F57" w:rsidRPr="00E72DB3" w:rsidTr="00732EBC">
        <w:trPr>
          <w:trHeight w:hRule="exact" w:val="340"/>
          <w:tblHeader/>
          <w:jc w:val="center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女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40.00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47.00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4.35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44.00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38.00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41.00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36.00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4.55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34.00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33.00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33.00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32.00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32.00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31.00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31.00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4.75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30.00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29.00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29.00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10.10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10.90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28.00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28.00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27.00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27.00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4.55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4.95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26.00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26.00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25.00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25.00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24.00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24.00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10.60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4.70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23.00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23.00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5.15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22.00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22.00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21.00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21.00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20.00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19.00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5.35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18.00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17.00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16.00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15.00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5.55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5.75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5.85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5.90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5.55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5.95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6.10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6.15</w:t>
            </w: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13.60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0.10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12.90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13.70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13.80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13.10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13.90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0.60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0.40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13.30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13.40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14.20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13.50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14.30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C65F57" w:rsidRPr="00E72DB3" w:rsidRDefault="00C65F57" w:rsidP="00C65F57">
      <w:pPr>
        <w:spacing w:line="520" w:lineRule="exact"/>
        <w:rPr>
          <w:rFonts w:ascii="仿宋_GB2312" w:eastAsia="仿宋_GB2312" w:hAnsi="仿宋" w:cs="Times New Roman"/>
          <w:sz w:val="28"/>
          <w:szCs w:val="28"/>
        </w:rPr>
      </w:pPr>
    </w:p>
    <w:p w:rsidR="00C65F57" w:rsidRPr="00E72DB3" w:rsidRDefault="00C65F57" w:rsidP="00C65F57">
      <w:pPr>
        <w:spacing w:line="52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t>2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．</w:t>
      </w:r>
      <w:r w:rsidRPr="00E72DB3">
        <w:rPr>
          <w:rFonts w:ascii="仿宋_GB2312" w:eastAsia="仿宋_GB2312" w:hAnsi="仿宋" w:cs="仿宋_GB2312"/>
          <w:kern w:val="0"/>
          <w:sz w:val="28"/>
          <w:szCs w:val="28"/>
        </w:rPr>
        <w:t>20</w:t>
      </w:r>
      <w:r w:rsidRPr="00E72DB3">
        <w:rPr>
          <w:rFonts w:ascii="仿宋_GB2312" w:eastAsia="仿宋_GB2312" w:hAnsi="仿宋" w:cs="仿宋_GB2312" w:hint="eastAsia"/>
          <w:kern w:val="0"/>
          <w:sz w:val="28"/>
          <w:szCs w:val="28"/>
        </w:rPr>
        <w:t>米运球射门技评、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定位球传准技评、守门加试定性评分表</w:t>
      </w:r>
    </w:p>
    <w:tbl>
      <w:tblPr>
        <w:tblW w:w="0" w:type="auto"/>
        <w:jc w:val="center"/>
        <w:tblLayout w:type="fixed"/>
        <w:tblLook w:val="0000"/>
      </w:tblPr>
      <w:tblGrid>
        <w:gridCol w:w="1080"/>
        <w:gridCol w:w="900"/>
        <w:gridCol w:w="2190"/>
        <w:gridCol w:w="2100"/>
        <w:gridCol w:w="2415"/>
      </w:tblGrid>
      <w:tr w:rsidR="00C65F57" w:rsidRPr="00E72DB3" w:rsidTr="00732EBC">
        <w:trPr>
          <w:trHeight w:val="480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</w:t>
            </w: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</w:t>
            </w:r>
            <w:r w:rsidRPr="00E72DB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值</w:t>
            </w:r>
          </w:p>
        </w:tc>
      </w:tr>
      <w:tr w:rsidR="00C65F57" w:rsidRPr="00E72DB3" w:rsidTr="00732EBC">
        <w:trPr>
          <w:trHeight w:val="450"/>
          <w:jc w:val="center"/>
        </w:trPr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20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米运球射门技评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定位球传准技评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守门员接扑球技术</w:t>
            </w: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优秀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4.0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16.0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15.2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14.4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13.6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良好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12.8</w:t>
            </w:r>
          </w:p>
        </w:tc>
      </w:tr>
      <w:tr w:rsidR="00C65F57" w:rsidRPr="00E72DB3" w:rsidTr="00732EBC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12.0</w:t>
            </w: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11.2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10.4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9.6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0.5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8.8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8.0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7.2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6.4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5.6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4.8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4.0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0.8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3.2</w:t>
            </w:r>
          </w:p>
        </w:tc>
      </w:tr>
    </w:tbl>
    <w:p w:rsidR="00C65F57" w:rsidRPr="00E72DB3" w:rsidRDefault="00C65F57" w:rsidP="00C65F57">
      <w:pPr>
        <w:spacing w:line="520" w:lineRule="exact"/>
        <w:rPr>
          <w:rFonts w:ascii="仿宋_GB2312" w:eastAsia="仿宋_GB2312" w:hAnsi="宋体" w:cs="Times New Roman"/>
          <w:sz w:val="28"/>
          <w:szCs w:val="28"/>
        </w:rPr>
      </w:pPr>
      <w:r w:rsidRPr="00E72DB3">
        <w:rPr>
          <w:rFonts w:ascii="仿宋_GB2312" w:eastAsia="仿宋_GB2312" w:hAnsi="宋体" w:cs="仿宋_GB2312"/>
          <w:sz w:val="28"/>
          <w:szCs w:val="28"/>
        </w:rPr>
        <w:t xml:space="preserve">   </w:t>
      </w:r>
      <w:r w:rsidRPr="00E72DB3">
        <w:rPr>
          <w:rFonts w:ascii="仿宋_GB2312" w:eastAsia="仿宋_GB2312" w:hAnsi="宋体" w:cs="仿宋_GB2312" w:hint="eastAsia"/>
          <w:sz w:val="28"/>
          <w:szCs w:val="28"/>
        </w:rPr>
        <w:t>（</w:t>
      </w:r>
      <w:r w:rsidRPr="00E72DB3">
        <w:rPr>
          <w:rFonts w:ascii="仿宋_GB2312" w:eastAsia="仿宋_GB2312" w:hAnsi="宋体" w:cs="仿宋_GB2312"/>
          <w:sz w:val="28"/>
          <w:szCs w:val="28"/>
        </w:rPr>
        <w:t>1</w:t>
      </w:r>
      <w:r w:rsidRPr="00E72DB3">
        <w:rPr>
          <w:rFonts w:ascii="仿宋_GB2312" w:eastAsia="仿宋_GB2312" w:hAnsi="宋体" w:cs="仿宋_GB2312" w:hint="eastAsia"/>
          <w:sz w:val="28"/>
          <w:szCs w:val="28"/>
        </w:rPr>
        <w:t>）守门员加试（</w:t>
      </w:r>
      <w:r w:rsidRPr="00E72DB3">
        <w:rPr>
          <w:rFonts w:ascii="仿宋_GB2312" w:eastAsia="仿宋_GB2312" w:hAnsi="宋体" w:cs="仿宋_GB2312"/>
          <w:sz w:val="28"/>
          <w:szCs w:val="28"/>
        </w:rPr>
        <w:t>16</w:t>
      </w:r>
      <w:r w:rsidRPr="00E72DB3">
        <w:rPr>
          <w:rFonts w:ascii="仿宋_GB2312" w:eastAsia="仿宋_GB2312" w:hAnsi="宋体" w:cs="仿宋_GB2312" w:hint="eastAsia"/>
          <w:sz w:val="28"/>
          <w:szCs w:val="28"/>
        </w:rPr>
        <w:t>分）</w:t>
      </w:r>
    </w:p>
    <w:p w:rsidR="00C65F57" w:rsidRPr="00E72DB3" w:rsidRDefault="00C65F57" w:rsidP="00C65F57">
      <w:pPr>
        <w:spacing w:line="520" w:lineRule="exact"/>
        <w:ind w:firstLineChars="155" w:firstLine="434"/>
        <w:rPr>
          <w:rFonts w:ascii="仿宋_GB2312" w:eastAsia="仿宋_GB2312" w:hAnsi="宋体" w:cs="Times New Roman"/>
          <w:sz w:val="28"/>
          <w:szCs w:val="28"/>
        </w:rPr>
      </w:pPr>
      <w:r w:rsidRPr="00E72DB3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E72DB3">
        <w:rPr>
          <w:rFonts w:ascii="仿宋_GB2312" w:eastAsia="仿宋_GB2312" w:hAnsi="宋体" w:cs="仿宋_GB2312" w:hint="eastAsia"/>
          <w:sz w:val="28"/>
          <w:szCs w:val="28"/>
        </w:rPr>
        <w:t>按四级评分：</w:t>
      </w:r>
    </w:p>
    <w:p w:rsidR="00C65F57" w:rsidRPr="00E72DB3" w:rsidRDefault="00C65F57" w:rsidP="00C65F57">
      <w:pPr>
        <w:spacing w:line="520" w:lineRule="exact"/>
        <w:ind w:firstLineChars="155" w:firstLine="434"/>
        <w:rPr>
          <w:rFonts w:ascii="仿宋_GB2312" w:eastAsia="仿宋_GB2312" w:hAnsi="宋体" w:cs="Times New Roman"/>
          <w:sz w:val="28"/>
          <w:szCs w:val="28"/>
        </w:rPr>
      </w:pPr>
      <w:r w:rsidRPr="00E72DB3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E72DB3">
        <w:rPr>
          <w:rFonts w:ascii="仿宋_GB2312" w:eastAsia="仿宋_GB2312" w:hAnsi="宋体" w:cs="仿宋_GB2312" w:hint="eastAsia"/>
          <w:sz w:val="28"/>
          <w:szCs w:val="28"/>
        </w:rPr>
        <w:t>优秀：反应能力强，弹跳力好，接扑球技术运用合理、熟练。</w:t>
      </w:r>
    </w:p>
    <w:p w:rsidR="00C65F57" w:rsidRPr="00E72DB3" w:rsidRDefault="00C65F57" w:rsidP="00C65F57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E72DB3">
        <w:rPr>
          <w:rFonts w:ascii="仿宋_GB2312" w:eastAsia="仿宋_GB2312" w:hAnsi="宋体" w:cs="仿宋_GB2312" w:hint="eastAsia"/>
          <w:sz w:val="28"/>
          <w:szCs w:val="28"/>
        </w:rPr>
        <w:t>良好</w:t>
      </w:r>
      <w:r w:rsidRPr="00E72DB3">
        <w:rPr>
          <w:rFonts w:ascii="仿宋_GB2312" w:eastAsia="仿宋_GB2312" w:hAnsi="宋体" w:cs="仿宋_GB2312" w:hint="eastAsia"/>
          <w:b/>
          <w:bCs/>
          <w:sz w:val="28"/>
          <w:szCs w:val="28"/>
        </w:rPr>
        <w:t>：</w:t>
      </w:r>
      <w:r w:rsidRPr="00E72DB3">
        <w:rPr>
          <w:rFonts w:ascii="仿宋_GB2312" w:eastAsia="仿宋_GB2312" w:hAnsi="宋体" w:cs="仿宋_GB2312" w:hint="eastAsia"/>
          <w:sz w:val="28"/>
          <w:szCs w:val="28"/>
        </w:rPr>
        <w:t>反应能力较强，弹跳力较好，接扑球技术运用较合理、较熟练。</w:t>
      </w:r>
    </w:p>
    <w:p w:rsidR="00C65F57" w:rsidRPr="00E72DB3" w:rsidRDefault="00C65F57" w:rsidP="00C65F57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E72DB3">
        <w:rPr>
          <w:rFonts w:ascii="仿宋_GB2312" w:eastAsia="仿宋_GB2312" w:hAnsi="宋体" w:cs="仿宋_GB2312" w:hint="eastAsia"/>
          <w:sz w:val="28"/>
          <w:szCs w:val="28"/>
        </w:rPr>
        <w:t>及格</w:t>
      </w:r>
      <w:r w:rsidRPr="00E72DB3">
        <w:rPr>
          <w:rFonts w:ascii="仿宋_GB2312" w:eastAsia="仿宋_GB2312" w:hAnsi="宋体" w:cs="仿宋_GB2312" w:hint="eastAsia"/>
          <w:b/>
          <w:bCs/>
          <w:sz w:val="28"/>
          <w:szCs w:val="28"/>
        </w:rPr>
        <w:t>：</w:t>
      </w:r>
      <w:r w:rsidRPr="00E72DB3">
        <w:rPr>
          <w:rFonts w:ascii="仿宋_GB2312" w:eastAsia="仿宋_GB2312" w:hAnsi="宋体" w:cs="仿宋_GB2312" w:hint="eastAsia"/>
          <w:sz w:val="28"/>
          <w:szCs w:val="28"/>
        </w:rPr>
        <w:t>反应能力和弹跳力一般，接扑球技术运用基本合理。</w:t>
      </w:r>
    </w:p>
    <w:p w:rsidR="00C65F57" w:rsidRPr="00E72DB3" w:rsidRDefault="00C65F57" w:rsidP="00C65F57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E72DB3">
        <w:rPr>
          <w:rFonts w:ascii="仿宋_GB2312" w:eastAsia="仿宋_GB2312" w:hAnsi="宋体" w:cs="仿宋_GB2312" w:hint="eastAsia"/>
          <w:sz w:val="28"/>
          <w:szCs w:val="28"/>
        </w:rPr>
        <w:t>不及格：反应能力、弹跳力和接扑球技术均差。</w:t>
      </w:r>
    </w:p>
    <w:p w:rsidR="00C65F57" w:rsidRPr="00E72DB3" w:rsidRDefault="00C65F57" w:rsidP="00C65F57">
      <w:pPr>
        <w:spacing w:line="520" w:lineRule="exact"/>
        <w:ind w:firstLineChars="200" w:firstLine="562"/>
        <w:rPr>
          <w:rFonts w:ascii="仿宋_GB2312" w:eastAsia="仿宋_GB2312" w:hAnsi="宋体" w:cs="Times New Roman"/>
          <w:b/>
          <w:bCs/>
          <w:sz w:val="28"/>
          <w:szCs w:val="28"/>
        </w:rPr>
      </w:pPr>
    </w:p>
    <w:p w:rsidR="00C65F57" w:rsidRPr="00E72DB3" w:rsidRDefault="00C65F57" w:rsidP="00C65F57">
      <w:pPr>
        <w:spacing w:line="520" w:lineRule="exact"/>
        <w:ind w:firstLineChars="200" w:firstLine="562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E72DB3">
        <w:rPr>
          <w:rFonts w:ascii="仿宋_GB2312" w:eastAsia="仿宋_GB2312" w:hAnsi="宋体" w:cs="仿宋_GB2312" w:hint="eastAsia"/>
          <w:b/>
          <w:bCs/>
          <w:sz w:val="28"/>
          <w:szCs w:val="28"/>
        </w:rPr>
        <w:t>（五）篮球（</w:t>
      </w:r>
      <w:r w:rsidRPr="00E72DB3">
        <w:rPr>
          <w:rFonts w:ascii="仿宋_GB2312" w:eastAsia="仿宋_GB2312" w:hAnsi="宋体" w:cs="仿宋_GB2312"/>
          <w:b/>
          <w:bCs/>
          <w:sz w:val="28"/>
          <w:szCs w:val="28"/>
        </w:rPr>
        <w:t>40</w:t>
      </w:r>
      <w:r w:rsidRPr="00E72DB3">
        <w:rPr>
          <w:rFonts w:ascii="仿宋_GB2312" w:eastAsia="仿宋_GB2312" w:hAnsi="宋体" w:cs="仿宋_GB2312" w:hint="eastAsia"/>
          <w:b/>
          <w:bCs/>
          <w:sz w:val="28"/>
          <w:szCs w:val="28"/>
        </w:rPr>
        <w:t>分）</w:t>
      </w:r>
    </w:p>
    <w:p w:rsidR="00C65F57" w:rsidRPr="00E72DB3" w:rsidRDefault="00C65F57" w:rsidP="00C65F57">
      <w:pPr>
        <w:spacing w:line="520" w:lineRule="exact"/>
        <w:ind w:firstLineChars="250" w:firstLine="700"/>
        <w:rPr>
          <w:rFonts w:ascii="仿宋_GB2312" w:eastAsia="仿宋_GB2312" w:hAnsi="宋体" w:cs="Times New Roman"/>
          <w:sz w:val="28"/>
          <w:szCs w:val="28"/>
        </w:rPr>
      </w:pPr>
      <w:r w:rsidRPr="00E72DB3">
        <w:rPr>
          <w:rFonts w:ascii="仿宋_GB2312" w:eastAsia="仿宋_GB2312" w:hAnsi="宋体" w:cs="仿宋_GB2312"/>
          <w:sz w:val="28"/>
          <w:szCs w:val="28"/>
        </w:rPr>
        <w:t>1</w:t>
      </w:r>
      <w:r w:rsidRPr="00E72DB3">
        <w:rPr>
          <w:rFonts w:ascii="仿宋_GB2312" w:eastAsia="仿宋_GB2312" w:hAnsi="宋体" w:cs="仿宋_GB2312" w:hint="eastAsia"/>
          <w:sz w:val="28"/>
          <w:szCs w:val="28"/>
        </w:rPr>
        <w:t>．篮球定量评分表</w:t>
      </w:r>
    </w:p>
    <w:tbl>
      <w:tblPr>
        <w:tblW w:w="9015" w:type="dxa"/>
        <w:jc w:val="center"/>
        <w:tblLayout w:type="fixed"/>
        <w:tblLook w:val="0000"/>
      </w:tblPr>
      <w:tblGrid>
        <w:gridCol w:w="1275"/>
        <w:gridCol w:w="1080"/>
        <w:gridCol w:w="1260"/>
        <w:gridCol w:w="1260"/>
        <w:gridCol w:w="900"/>
        <w:gridCol w:w="900"/>
        <w:gridCol w:w="720"/>
        <w:gridCol w:w="900"/>
        <w:gridCol w:w="720"/>
      </w:tblGrid>
      <w:tr w:rsidR="00C65F57" w:rsidRPr="00E72DB3" w:rsidTr="00732EBC">
        <w:trPr>
          <w:trHeight w:val="315"/>
          <w:tblHeader/>
          <w:jc w:val="center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助跑摸高</w:t>
            </w: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10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往返运球投篮</w:t>
            </w: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12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投篮</w:t>
            </w: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12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</w:t>
            </w:r>
          </w:p>
        </w:tc>
      </w:tr>
      <w:tr w:rsidR="00C65F57" w:rsidRPr="00E72DB3" w:rsidTr="00732EBC">
        <w:trPr>
          <w:trHeight w:val="285"/>
          <w:tblHeader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30.50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35.50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36.00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31.50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36.50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33.00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9.00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38.00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33.50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38.50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34.00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34.50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39.50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7.20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35.50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40.50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41.00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36.50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41.50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37.00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42.00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37.50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5.20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38.00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43.00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38.50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43.50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39.00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39.50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44.50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40.00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45.00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40.50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45.50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41.00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46.00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41.50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46.50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42.00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47.00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42.50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47.50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43.00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48.00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43.50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48.50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44.00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49.00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C65F57" w:rsidRPr="00E72DB3" w:rsidTr="00732EBC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</w:tbl>
    <w:p w:rsidR="00C65F57" w:rsidRPr="00E72DB3" w:rsidRDefault="00C65F57" w:rsidP="00C65F57">
      <w:pPr>
        <w:spacing w:line="520" w:lineRule="exact"/>
        <w:rPr>
          <w:rFonts w:ascii="仿宋_GB2312" w:eastAsia="仿宋_GB2312" w:hAnsi="宋体" w:cs="Times New Roman"/>
          <w:sz w:val="28"/>
          <w:szCs w:val="28"/>
        </w:rPr>
      </w:pPr>
    </w:p>
    <w:p w:rsidR="00C65F57" w:rsidRPr="00E72DB3" w:rsidRDefault="00C65F57" w:rsidP="00C65F57">
      <w:pPr>
        <w:ind w:firstLineChars="300" w:firstLine="84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t>2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．篮球定性评分表</w:t>
      </w:r>
    </w:p>
    <w:tbl>
      <w:tblPr>
        <w:tblpPr w:leftFromText="180" w:rightFromText="180" w:vertAnchor="text" w:horzAnchor="margin" w:tblpXSpec="center" w:tblpY="158"/>
        <w:tblOverlap w:val="never"/>
        <w:tblW w:w="0" w:type="auto"/>
        <w:tblLayout w:type="fixed"/>
        <w:tblLook w:val="0000"/>
      </w:tblPr>
      <w:tblGrid>
        <w:gridCol w:w="1080"/>
        <w:gridCol w:w="1141"/>
        <w:gridCol w:w="2140"/>
        <w:gridCol w:w="2580"/>
      </w:tblGrid>
      <w:tr w:rsidR="00C65F57" w:rsidRPr="00E72DB3" w:rsidTr="00732EBC">
        <w:trPr>
          <w:trHeight w:val="480"/>
        </w:trPr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成绩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分</w:t>
            </w:r>
            <w:r w:rsidRPr="00E72DB3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值</w:t>
            </w:r>
          </w:p>
        </w:tc>
      </w:tr>
      <w:tr w:rsidR="00C65F57" w:rsidRPr="00E72DB3" w:rsidTr="00732EBC">
        <w:trPr>
          <w:trHeight w:val="450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往返运球投篮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技评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投篮</w:t>
            </w:r>
            <w:r w:rsidRPr="00E72DB3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技评</w:t>
            </w:r>
          </w:p>
        </w:tc>
      </w:tr>
      <w:tr w:rsidR="00C65F57" w:rsidRPr="00E72DB3" w:rsidTr="00732EBC">
        <w:trPr>
          <w:trHeight w:val="31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优秀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3.00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2.85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2.70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2.55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良好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2.40</w:t>
            </w:r>
          </w:p>
        </w:tc>
      </w:tr>
      <w:tr w:rsidR="00C65F57" w:rsidRPr="00E72DB3" w:rsidTr="00732EBC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2.25</w:t>
            </w:r>
          </w:p>
        </w:tc>
      </w:tr>
      <w:tr w:rsidR="00C65F57" w:rsidRPr="00E72DB3" w:rsidTr="00732EBC">
        <w:trPr>
          <w:trHeight w:val="3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2.10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1.95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1.80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1.65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1.65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1.50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1.35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1.20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1.05</w:t>
            </w:r>
          </w:p>
        </w:tc>
      </w:tr>
      <w:tr w:rsidR="00C65F57" w:rsidRPr="00E72DB3" w:rsidTr="00732EBC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cs="仿宋_GB2312"/>
                <w:sz w:val="24"/>
                <w:szCs w:val="24"/>
              </w:rPr>
              <w:t>0.90</w:t>
            </w:r>
          </w:p>
        </w:tc>
      </w:tr>
    </w:tbl>
    <w:p w:rsidR="00C65F57" w:rsidRPr="00E72DB3" w:rsidRDefault="00C65F57" w:rsidP="00C65F57">
      <w:pPr>
        <w:rPr>
          <w:rFonts w:ascii="仿宋" w:eastAsia="仿宋" w:hAnsi="仿宋" w:cs="Times New Roman"/>
          <w:sz w:val="30"/>
          <w:szCs w:val="30"/>
        </w:rPr>
      </w:pPr>
    </w:p>
    <w:p w:rsidR="00C65F57" w:rsidRPr="00E72DB3" w:rsidRDefault="00C65F57" w:rsidP="00C65F57">
      <w:pPr>
        <w:rPr>
          <w:rFonts w:ascii="仿宋" w:eastAsia="仿宋" w:hAnsi="仿宋" w:cs="Times New Roman"/>
          <w:sz w:val="30"/>
          <w:szCs w:val="30"/>
        </w:rPr>
      </w:pPr>
    </w:p>
    <w:p w:rsidR="00C65F57" w:rsidRPr="00E72DB3" w:rsidRDefault="00C65F57" w:rsidP="00C65F57">
      <w:pPr>
        <w:rPr>
          <w:rFonts w:ascii="仿宋" w:eastAsia="仿宋" w:hAnsi="仿宋" w:cs="Times New Roman"/>
          <w:sz w:val="30"/>
          <w:szCs w:val="30"/>
        </w:rPr>
      </w:pPr>
    </w:p>
    <w:p w:rsidR="00C65F57" w:rsidRPr="00E72DB3" w:rsidRDefault="00C65F57" w:rsidP="00C65F57">
      <w:pPr>
        <w:rPr>
          <w:rFonts w:ascii="仿宋" w:eastAsia="仿宋" w:hAnsi="仿宋" w:cs="Times New Roman"/>
          <w:sz w:val="30"/>
          <w:szCs w:val="30"/>
        </w:rPr>
      </w:pPr>
    </w:p>
    <w:p w:rsidR="00C65F57" w:rsidRPr="00E72DB3" w:rsidRDefault="00C65F57" w:rsidP="00C65F57">
      <w:pPr>
        <w:rPr>
          <w:rFonts w:ascii="仿宋" w:eastAsia="仿宋" w:hAnsi="仿宋" w:cs="Times New Roman"/>
          <w:sz w:val="30"/>
          <w:szCs w:val="30"/>
        </w:rPr>
      </w:pPr>
    </w:p>
    <w:p w:rsidR="00C65F57" w:rsidRPr="00E72DB3" w:rsidRDefault="00C65F57" w:rsidP="00C65F57">
      <w:pPr>
        <w:rPr>
          <w:rFonts w:ascii="仿宋" w:eastAsia="仿宋" w:hAnsi="仿宋" w:cs="Times New Roman"/>
          <w:sz w:val="30"/>
          <w:szCs w:val="30"/>
        </w:rPr>
      </w:pPr>
    </w:p>
    <w:p w:rsidR="00C65F57" w:rsidRPr="00E72DB3" w:rsidRDefault="00C65F57" w:rsidP="00C65F57">
      <w:pPr>
        <w:rPr>
          <w:rFonts w:ascii="仿宋" w:eastAsia="仿宋" w:hAnsi="仿宋" w:cs="Times New Roman"/>
          <w:sz w:val="30"/>
          <w:szCs w:val="30"/>
        </w:rPr>
      </w:pPr>
    </w:p>
    <w:p w:rsidR="00C65F57" w:rsidRPr="00E72DB3" w:rsidRDefault="00C65F57" w:rsidP="00C65F57">
      <w:pPr>
        <w:rPr>
          <w:rFonts w:ascii="仿宋" w:eastAsia="仿宋" w:hAnsi="仿宋" w:cs="Times New Roman"/>
          <w:sz w:val="30"/>
          <w:szCs w:val="30"/>
        </w:rPr>
      </w:pPr>
    </w:p>
    <w:p w:rsidR="00C65F57" w:rsidRPr="00E72DB3" w:rsidRDefault="00C65F57" w:rsidP="00C65F57">
      <w:pPr>
        <w:rPr>
          <w:rFonts w:ascii="仿宋" w:eastAsia="仿宋" w:hAnsi="仿宋" w:cs="Times New Roman"/>
          <w:sz w:val="30"/>
          <w:szCs w:val="30"/>
        </w:rPr>
      </w:pPr>
    </w:p>
    <w:p w:rsidR="00C65F57" w:rsidRPr="00E72DB3" w:rsidRDefault="00C65F57" w:rsidP="00C65F57">
      <w:pPr>
        <w:ind w:firstLineChars="300" w:firstLine="900"/>
        <w:rPr>
          <w:rFonts w:ascii="仿宋" w:eastAsia="仿宋" w:hAnsi="仿宋" w:cs="Times New Roman"/>
          <w:sz w:val="30"/>
          <w:szCs w:val="30"/>
        </w:rPr>
      </w:pPr>
    </w:p>
    <w:p w:rsidR="00C65F57" w:rsidRPr="00E72DB3" w:rsidRDefault="00C65F57" w:rsidP="00C65F57">
      <w:pPr>
        <w:spacing w:line="500" w:lineRule="exact"/>
        <w:rPr>
          <w:rFonts w:ascii="仿宋_GB2312" w:eastAsia="仿宋_GB2312" w:hAnsi="仿宋" w:cs="Times New Roman"/>
          <w:sz w:val="30"/>
          <w:szCs w:val="30"/>
        </w:rPr>
      </w:pPr>
    </w:p>
    <w:p w:rsidR="00C65F57" w:rsidRPr="00E72DB3" w:rsidRDefault="00C65F57" w:rsidP="00C65F57">
      <w:pPr>
        <w:spacing w:line="500" w:lineRule="exact"/>
        <w:ind w:firstLineChars="200" w:firstLine="600"/>
        <w:rPr>
          <w:rFonts w:ascii="仿宋_GB2312" w:eastAsia="仿宋_GB2312" w:hAnsi="仿宋" w:cs="Times New Roman"/>
          <w:b/>
          <w:bCs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（</w:t>
      </w:r>
      <w:r w:rsidRPr="00E72DB3">
        <w:rPr>
          <w:rFonts w:ascii="仿宋_GB2312" w:eastAsia="仿宋_GB2312" w:hAnsi="仿宋" w:cs="仿宋_GB2312" w:hint="eastAsia"/>
          <w:b/>
          <w:bCs/>
          <w:sz w:val="30"/>
          <w:szCs w:val="30"/>
        </w:rPr>
        <w:t>六）排球（</w:t>
      </w:r>
      <w:r w:rsidRPr="00E72DB3">
        <w:rPr>
          <w:rFonts w:ascii="仿宋_GB2312" w:eastAsia="仿宋_GB2312" w:hAnsi="仿宋" w:cs="仿宋_GB2312"/>
          <w:b/>
          <w:bCs/>
          <w:sz w:val="30"/>
          <w:szCs w:val="30"/>
        </w:rPr>
        <w:t>40</w:t>
      </w:r>
      <w:r w:rsidRPr="00E72DB3">
        <w:rPr>
          <w:rFonts w:ascii="仿宋_GB2312" w:eastAsia="仿宋_GB2312" w:hAnsi="仿宋" w:cs="仿宋_GB2312" w:hint="eastAsia"/>
          <w:b/>
          <w:bCs/>
          <w:sz w:val="30"/>
          <w:szCs w:val="30"/>
        </w:rPr>
        <w:t>分）</w:t>
      </w:r>
    </w:p>
    <w:p w:rsidR="00C65F57" w:rsidRPr="00E72DB3" w:rsidRDefault="00C65F57" w:rsidP="00C65F57">
      <w:pPr>
        <w:spacing w:line="500" w:lineRule="exact"/>
        <w:ind w:firstLineChars="245" w:firstLine="689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E72DB3">
        <w:rPr>
          <w:rFonts w:ascii="仿宋_GB2312" w:eastAsia="仿宋_GB2312" w:hAnsi="仿宋" w:cs="仿宋_GB2312"/>
          <w:b/>
          <w:bCs/>
          <w:sz w:val="28"/>
          <w:szCs w:val="28"/>
        </w:rPr>
        <w:t>1</w:t>
      </w:r>
      <w:r w:rsidRPr="00E72DB3">
        <w:rPr>
          <w:rFonts w:ascii="仿宋_GB2312" w:eastAsia="仿宋_GB2312" w:hAnsi="仿宋" w:cs="仿宋_GB2312" w:hint="eastAsia"/>
          <w:b/>
          <w:bCs/>
          <w:sz w:val="28"/>
          <w:szCs w:val="28"/>
        </w:rPr>
        <w:t>．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助跑摸高、</w:t>
      </w:r>
      <w:r w:rsidRPr="00E72DB3">
        <w:rPr>
          <w:rFonts w:ascii="仿宋_GB2312" w:eastAsia="仿宋_GB2312" w:hAnsi="仿宋" w:cs="仿宋_GB2312"/>
          <w:sz w:val="28"/>
          <w:szCs w:val="28"/>
        </w:rPr>
        <w:t>6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米移动评分表</w:t>
      </w:r>
    </w:p>
    <w:tbl>
      <w:tblPr>
        <w:tblW w:w="0" w:type="auto"/>
        <w:jc w:val="center"/>
        <w:tblLayout w:type="fixed"/>
        <w:tblLook w:val="0000"/>
      </w:tblPr>
      <w:tblGrid>
        <w:gridCol w:w="1502"/>
        <w:gridCol w:w="1503"/>
        <w:gridCol w:w="1330"/>
        <w:gridCol w:w="1675"/>
        <w:gridCol w:w="1502"/>
        <w:gridCol w:w="1503"/>
      </w:tblGrid>
      <w:tr w:rsidR="00C65F57" w:rsidRPr="00E72DB3" w:rsidTr="00732EBC">
        <w:trPr>
          <w:trHeight w:val="285"/>
          <w:tblHeader/>
          <w:jc w:val="center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宋体" w:hAnsi="宋体" w:cs="宋体" w:hint="eastAsia"/>
                <w:kern w:val="0"/>
                <w:sz w:val="24"/>
                <w:szCs w:val="24"/>
              </w:rPr>
              <w:t>助跑摸高（</w:t>
            </w:r>
            <w:r w:rsidRPr="00E72DB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E72DB3"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spacing w:line="320" w:lineRule="exact"/>
              <w:jc w:val="center"/>
              <w:rPr>
                <w:rFonts w:cs="Times New Roman"/>
              </w:rPr>
            </w:pPr>
            <w:r w:rsidRPr="00E72DB3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E72DB3">
              <w:rPr>
                <w:rFonts w:ascii="宋体" w:hAnsi="宋体" w:cs="宋体" w:hint="eastAsia"/>
                <w:kern w:val="0"/>
                <w:sz w:val="24"/>
                <w:szCs w:val="24"/>
              </w:rPr>
              <w:t>米移动（</w:t>
            </w:r>
            <w:r w:rsidRPr="00E72DB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E72DB3"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</w:tr>
      <w:tr w:rsidR="00C65F57" w:rsidRPr="00E72DB3" w:rsidTr="00732EBC">
        <w:trPr>
          <w:trHeight w:val="285"/>
          <w:tblHeader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20" w:lineRule="exact"/>
              <w:jc w:val="center"/>
              <w:rPr>
                <w:rFonts w:cs="Times New Roman"/>
              </w:rPr>
            </w:pPr>
            <w:r w:rsidRPr="00E72DB3"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20" w:lineRule="exact"/>
              <w:jc w:val="center"/>
              <w:rPr>
                <w:rFonts w:cs="Times New Roman"/>
              </w:rPr>
            </w:pPr>
            <w:r w:rsidRPr="00E72DB3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57" w:rsidRPr="00E72DB3" w:rsidRDefault="00C65F57" w:rsidP="00732EBC">
            <w:pPr>
              <w:widowControl/>
              <w:spacing w:line="320" w:lineRule="exact"/>
              <w:jc w:val="center"/>
              <w:rPr>
                <w:rFonts w:cs="Times New Roman"/>
              </w:rPr>
            </w:pPr>
            <w:r w:rsidRPr="00E72DB3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5.0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5.0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4.8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4.6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4.6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4.4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4.4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4.2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3.8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3.6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3.6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3.4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2.77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3.4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3.2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3.0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2.70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1.8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1.6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1.4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1.2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1.0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  <w:r w:rsidRPr="00E72DB3">
              <w:rPr>
                <w:rFonts w:ascii="仿宋_GB2312" w:hAnsi="宋体" w:cs="宋体" w:hint="eastAsia"/>
                <w:kern w:val="0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0.8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0.8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19</w:t>
            </w:r>
            <w:r w:rsidRPr="00E72DB3"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 w:rsidRPr="00E72DB3"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4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0.6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19</w:t>
            </w:r>
            <w:r w:rsidRPr="00E72DB3"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 w:rsidRPr="00E72DB3"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6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0.4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0.4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 w:rsidRPr="00E72DB3"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 w:rsidRPr="00E72DB3"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8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0.2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0.2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 w:rsidRPr="00E72DB3"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21</w:t>
            </w:r>
            <w:r w:rsidRPr="00E72DB3">
              <w:rPr>
                <w:rFonts w:ascii="仿宋_GB2312" w:hAnsi="宋体" w:cs="宋体" w:hint="eastAsia"/>
                <w:sz w:val="24"/>
                <w:szCs w:val="24"/>
              </w:rPr>
              <w:t>〞</w:t>
            </w:r>
          </w:p>
        </w:tc>
      </w:tr>
      <w:tr w:rsidR="00C65F57" w:rsidRPr="00E72DB3" w:rsidTr="00732EBC">
        <w:trPr>
          <w:trHeight w:val="285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2.6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  <w:r w:rsidRPr="00E72DB3"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F57" w:rsidRPr="00E72DB3" w:rsidRDefault="00C65F57" w:rsidP="00732EBC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21</w:t>
            </w:r>
            <w:r w:rsidRPr="00E72DB3">
              <w:rPr>
                <w:rFonts w:ascii="仿宋_GB2312" w:hAnsi="宋体" w:cs="宋体" w:hint="eastAsia"/>
                <w:sz w:val="24"/>
                <w:szCs w:val="24"/>
              </w:rPr>
              <w:t>〞</w:t>
            </w:r>
            <w:r w:rsidRPr="00E72DB3"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</w:p>
        </w:tc>
      </w:tr>
    </w:tbl>
    <w:p w:rsidR="00C65F57" w:rsidRPr="00E72DB3" w:rsidRDefault="00C65F57" w:rsidP="00C65F57">
      <w:pPr>
        <w:spacing w:line="500" w:lineRule="exact"/>
        <w:ind w:firstLineChars="150" w:firstLine="420"/>
        <w:rPr>
          <w:rFonts w:ascii="仿宋_GB2312" w:eastAsia="仿宋_GB2312" w:hAnsi="仿宋" w:cs="Times New Roman"/>
          <w:sz w:val="28"/>
          <w:szCs w:val="28"/>
        </w:rPr>
      </w:pPr>
    </w:p>
    <w:p w:rsidR="00C65F57" w:rsidRPr="00E72DB3" w:rsidRDefault="00C65F57" w:rsidP="00C65F57">
      <w:pPr>
        <w:spacing w:line="500" w:lineRule="exact"/>
        <w:ind w:firstLineChars="250" w:firstLine="7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/>
          <w:sz w:val="28"/>
          <w:szCs w:val="28"/>
        </w:rPr>
        <w:t>2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、发球（</w:t>
      </w:r>
      <w:r w:rsidRPr="00E72DB3">
        <w:rPr>
          <w:rFonts w:ascii="仿宋_GB2312" w:eastAsia="仿宋_GB2312" w:hAnsi="仿宋" w:cs="仿宋_GB2312"/>
          <w:sz w:val="28"/>
          <w:szCs w:val="28"/>
        </w:rPr>
        <w:t>10</w:t>
      </w:r>
      <w:r w:rsidRPr="00E72DB3">
        <w:rPr>
          <w:rFonts w:ascii="仿宋_GB2312" w:eastAsia="仿宋_GB2312" w:hAnsi="仿宋" w:cs="仿宋_GB2312" w:hint="eastAsia"/>
          <w:sz w:val="28"/>
          <w:szCs w:val="28"/>
        </w:rPr>
        <w:t>分）</w:t>
      </w:r>
    </w:p>
    <w:p w:rsidR="00C65F57" w:rsidRPr="00E72DB3" w:rsidRDefault="00C65F57" w:rsidP="00C65F57">
      <w:pPr>
        <w:spacing w:line="46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如图所示。考生在发球区用上手、勾手发球或跳发球</w:t>
      </w:r>
      <w:r w:rsidRPr="00E72DB3">
        <w:rPr>
          <w:rFonts w:ascii="仿宋_GB2312" w:eastAsia="仿宋_GB2312" w:hAnsi="仿宋" w:cs="仿宋_GB2312"/>
          <w:sz w:val="30"/>
          <w:szCs w:val="30"/>
        </w:rPr>
        <w:t>10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次，要求所发出的球有一定的速度和力量，对飞行速度慢、力量小的发球，则在相应得分中扣去</w:t>
      </w:r>
      <w:r w:rsidRPr="00E72DB3">
        <w:rPr>
          <w:rFonts w:ascii="仿宋_GB2312" w:eastAsia="仿宋_GB2312" w:hAnsi="仿宋" w:cs="仿宋_GB2312"/>
          <w:sz w:val="30"/>
          <w:szCs w:val="30"/>
        </w:rPr>
        <w:t>0.3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C65F57" w:rsidRPr="00E72DB3" w:rsidRDefault="00C65F57" w:rsidP="00C65F57">
      <w:pPr>
        <w:ind w:firstLineChars="200" w:firstLine="562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cs="Times New Roman"/>
          <w:b/>
          <w:bCs/>
          <w:noProof/>
          <w:sz w:val="28"/>
          <w:szCs w:val="28"/>
        </w:rPr>
        <w:drawing>
          <wp:inline distT="0" distB="0" distL="0" distR="0">
            <wp:extent cx="3562350" cy="1710055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仿宋_GB2312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①发球落点在后场</w:t>
      </w:r>
      <w:r w:rsidRPr="00E72DB3">
        <w:rPr>
          <w:rFonts w:ascii="仿宋_GB2312" w:eastAsia="仿宋_GB2312" w:hAnsi="仿宋" w:cs="仿宋_GB2312"/>
          <w:sz w:val="30"/>
          <w:szCs w:val="30"/>
        </w:rPr>
        <w:t>A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区内得</w:t>
      </w:r>
      <w:r w:rsidRPr="00E72DB3">
        <w:rPr>
          <w:rFonts w:ascii="仿宋_GB2312" w:eastAsia="仿宋_GB2312" w:hAnsi="仿宋" w:cs="仿宋_GB2312"/>
          <w:sz w:val="30"/>
          <w:szCs w:val="30"/>
        </w:rPr>
        <w:t>1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分；</w:t>
      </w:r>
      <w:r w:rsidRPr="00E72DB3">
        <w:rPr>
          <w:rFonts w:ascii="仿宋_GB2312" w:eastAsia="仿宋_GB2312" w:hAnsi="仿宋" w:cs="仿宋_GB2312"/>
          <w:sz w:val="30"/>
          <w:szCs w:val="30"/>
        </w:rPr>
        <w:t xml:space="preserve"> 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②发球落点在中场</w:t>
      </w:r>
      <w:r w:rsidRPr="00E72DB3">
        <w:rPr>
          <w:rFonts w:ascii="仿宋_GB2312" w:eastAsia="仿宋_GB2312" w:hAnsi="仿宋" w:cs="仿宋_GB2312"/>
          <w:sz w:val="30"/>
          <w:szCs w:val="30"/>
        </w:rPr>
        <w:t>B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区内得</w:t>
      </w:r>
      <w:r w:rsidRPr="00E72DB3">
        <w:rPr>
          <w:rFonts w:ascii="仿宋_GB2312" w:eastAsia="仿宋_GB2312" w:hAnsi="仿宋" w:cs="仿宋_GB2312"/>
          <w:sz w:val="30"/>
          <w:szCs w:val="30"/>
        </w:rPr>
        <w:t>0.8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③发球落点在前场</w:t>
      </w:r>
      <w:r w:rsidRPr="00E72DB3">
        <w:rPr>
          <w:rFonts w:ascii="仿宋_GB2312" w:eastAsia="仿宋_GB2312" w:hAnsi="仿宋" w:cs="仿宋_GB2312"/>
          <w:sz w:val="30"/>
          <w:szCs w:val="30"/>
        </w:rPr>
        <w:t>C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区内得</w:t>
      </w:r>
      <w:r w:rsidRPr="00E72DB3">
        <w:rPr>
          <w:rFonts w:ascii="仿宋_GB2312" w:eastAsia="仿宋_GB2312" w:hAnsi="仿宋" w:cs="仿宋_GB2312"/>
          <w:sz w:val="30"/>
          <w:szCs w:val="30"/>
        </w:rPr>
        <w:t>0.6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④压线球按高分计算；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⑤发球失误为</w:t>
      </w:r>
      <w:r w:rsidRPr="00E72DB3">
        <w:rPr>
          <w:rFonts w:ascii="仿宋_GB2312" w:eastAsia="仿宋_GB2312" w:hAnsi="仿宋" w:cs="仿宋_GB2312"/>
          <w:sz w:val="30"/>
          <w:szCs w:val="30"/>
        </w:rPr>
        <w:t>0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C65F57" w:rsidRPr="00E72DB3" w:rsidRDefault="00C65F57" w:rsidP="00C65F57">
      <w:pPr>
        <w:spacing w:line="520" w:lineRule="exact"/>
        <w:ind w:firstLineChars="196" w:firstLine="588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/>
          <w:sz w:val="30"/>
          <w:szCs w:val="30"/>
        </w:rPr>
        <w:t>3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．垫球（</w:t>
      </w:r>
      <w:r w:rsidRPr="00E72DB3">
        <w:rPr>
          <w:rFonts w:ascii="仿宋_GB2312" w:eastAsia="仿宋_GB2312" w:hAnsi="仿宋" w:cs="仿宋_GB2312"/>
          <w:sz w:val="30"/>
          <w:szCs w:val="30"/>
        </w:rPr>
        <w:t>10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分）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如图所示。教师在对方场区侧手发球，考生在后场区</w:t>
      </w:r>
      <w:r w:rsidRPr="00E72DB3">
        <w:rPr>
          <w:rFonts w:ascii="仿宋_GB2312" w:eastAsia="仿宋_GB2312" w:hAnsi="仿宋" w:cs="仿宋_GB2312"/>
          <w:sz w:val="30"/>
          <w:szCs w:val="30"/>
        </w:rPr>
        <w:t>6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号位接</w:t>
      </w:r>
      <w:r w:rsidRPr="00E72DB3">
        <w:rPr>
          <w:rFonts w:ascii="仿宋_GB2312" w:eastAsia="仿宋_GB2312" w:hAnsi="仿宋" w:cs="仿宋_GB2312"/>
          <w:sz w:val="30"/>
          <w:szCs w:val="30"/>
        </w:rPr>
        <w:t>10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个发球。要求垫球弧度不低于球网，若球的飞行弧度低于球网上沿，则在相应得分中扣去</w:t>
      </w:r>
      <w:r w:rsidRPr="00E72DB3">
        <w:rPr>
          <w:rFonts w:ascii="仿宋_GB2312" w:eastAsia="仿宋_GB2312" w:hAnsi="仿宋" w:cs="仿宋_GB2312"/>
          <w:sz w:val="30"/>
          <w:szCs w:val="30"/>
        </w:rPr>
        <w:t>0.3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C65F57" w:rsidRPr="00E72DB3" w:rsidRDefault="00C65F57" w:rsidP="00C65F57">
      <w:pPr>
        <w:jc w:val="center"/>
        <w:rPr>
          <w:rFonts w:ascii="宋体" w:cs="Times New Roman"/>
          <w:sz w:val="28"/>
          <w:szCs w:val="28"/>
        </w:rPr>
      </w:pPr>
      <w:r>
        <w:rPr>
          <w:rFonts w:ascii="宋体" w:cs="Times New Roman"/>
          <w:noProof/>
          <w:sz w:val="28"/>
          <w:szCs w:val="28"/>
        </w:rPr>
        <w:lastRenderedPageBreak/>
        <w:drawing>
          <wp:inline distT="0" distB="0" distL="0" distR="0">
            <wp:extent cx="3348990" cy="1828800"/>
            <wp:effectExtent l="1905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28"/>
          <w:szCs w:val="28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①垫球落点在</w:t>
      </w:r>
      <w:r w:rsidRPr="00E72DB3">
        <w:rPr>
          <w:rFonts w:ascii="仿宋_GB2312" w:eastAsia="仿宋_GB2312" w:hAnsi="仿宋" w:cs="仿宋_GB2312"/>
          <w:sz w:val="30"/>
          <w:szCs w:val="30"/>
        </w:rPr>
        <w:t>A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区内得</w:t>
      </w:r>
      <w:r w:rsidRPr="00E72DB3">
        <w:rPr>
          <w:rFonts w:ascii="仿宋_GB2312" w:eastAsia="仿宋_GB2312" w:hAnsi="仿宋" w:cs="仿宋_GB2312"/>
          <w:sz w:val="30"/>
          <w:szCs w:val="30"/>
        </w:rPr>
        <w:t>1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②垫球落点在</w:t>
      </w:r>
      <w:r w:rsidRPr="00E72DB3">
        <w:rPr>
          <w:rFonts w:ascii="仿宋_GB2312" w:eastAsia="仿宋_GB2312" w:hAnsi="仿宋" w:cs="仿宋_GB2312"/>
          <w:sz w:val="30"/>
          <w:szCs w:val="30"/>
        </w:rPr>
        <w:t>B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区内得</w:t>
      </w:r>
      <w:r w:rsidRPr="00E72DB3">
        <w:rPr>
          <w:rFonts w:ascii="仿宋_GB2312" w:eastAsia="仿宋_GB2312" w:hAnsi="仿宋" w:cs="仿宋_GB2312"/>
          <w:sz w:val="30"/>
          <w:szCs w:val="30"/>
        </w:rPr>
        <w:t>0.6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③压线球按高分计算；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④垫球落点在</w:t>
      </w:r>
      <w:r w:rsidRPr="00E72DB3">
        <w:rPr>
          <w:rFonts w:ascii="仿宋_GB2312" w:eastAsia="仿宋_GB2312" w:hAnsi="仿宋" w:cs="仿宋_GB2312"/>
          <w:sz w:val="30"/>
          <w:szCs w:val="30"/>
        </w:rPr>
        <w:t>B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区外得</w:t>
      </w:r>
      <w:r w:rsidRPr="00E72DB3">
        <w:rPr>
          <w:rFonts w:ascii="仿宋_GB2312" w:eastAsia="仿宋_GB2312" w:hAnsi="仿宋" w:cs="仿宋_GB2312"/>
          <w:sz w:val="30"/>
          <w:szCs w:val="30"/>
        </w:rPr>
        <w:t>0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/>
          <w:sz w:val="30"/>
          <w:szCs w:val="30"/>
        </w:rPr>
        <w:t>4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．扣球（</w:t>
      </w:r>
      <w:r w:rsidRPr="00E72DB3">
        <w:rPr>
          <w:rFonts w:ascii="仿宋_GB2312" w:eastAsia="仿宋_GB2312" w:hAnsi="仿宋" w:cs="仿宋_GB2312"/>
          <w:sz w:val="30"/>
          <w:szCs w:val="30"/>
        </w:rPr>
        <w:t>10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分）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如图所示。由二传在</w:t>
      </w:r>
      <w:r w:rsidRPr="00E72DB3">
        <w:rPr>
          <w:rFonts w:ascii="仿宋_GB2312" w:eastAsia="仿宋_GB2312" w:hAnsi="仿宋" w:cs="仿宋_GB2312"/>
          <w:sz w:val="30"/>
          <w:szCs w:val="30"/>
        </w:rPr>
        <w:t>3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号位传球，考生在</w:t>
      </w:r>
      <w:r w:rsidRPr="00E72DB3">
        <w:rPr>
          <w:rFonts w:ascii="仿宋_GB2312" w:eastAsia="仿宋_GB2312" w:hAnsi="仿宋" w:cs="仿宋_GB2312"/>
          <w:sz w:val="30"/>
          <w:szCs w:val="30"/>
        </w:rPr>
        <w:t>4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号位自己给一传后助跑起跳扣球，连续扣球</w:t>
      </w:r>
      <w:r w:rsidRPr="00E72DB3">
        <w:rPr>
          <w:rFonts w:ascii="仿宋_GB2312" w:eastAsia="仿宋_GB2312" w:hAnsi="仿宋" w:cs="仿宋_GB2312"/>
          <w:sz w:val="30"/>
          <w:szCs w:val="30"/>
        </w:rPr>
        <w:t>10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次。要求扣球有一定力量，力量较小的轻拍扣球，则在相应得分中扣去</w:t>
      </w:r>
      <w:r w:rsidRPr="00E72DB3">
        <w:rPr>
          <w:rFonts w:ascii="仿宋_GB2312" w:eastAsia="仿宋_GB2312" w:hAnsi="仿宋" w:cs="仿宋_GB2312"/>
          <w:sz w:val="30"/>
          <w:szCs w:val="30"/>
        </w:rPr>
        <w:t>0.3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C65F57" w:rsidRPr="00E72DB3" w:rsidRDefault="00C65F57" w:rsidP="00C65F57">
      <w:pPr>
        <w:jc w:val="center"/>
        <w:rPr>
          <w:rFonts w:ascii="宋体" w:cs="Times New Roman"/>
          <w:sz w:val="28"/>
          <w:szCs w:val="28"/>
        </w:rPr>
      </w:pPr>
      <w:r>
        <w:rPr>
          <w:rFonts w:ascii="宋体" w:cs="Times New Roman"/>
          <w:noProof/>
          <w:sz w:val="28"/>
          <w:szCs w:val="28"/>
        </w:rPr>
        <w:drawing>
          <wp:inline distT="0" distB="0" distL="0" distR="0">
            <wp:extent cx="3467735" cy="1805305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①扣球落点在</w:t>
      </w:r>
      <w:r w:rsidRPr="00E72DB3">
        <w:rPr>
          <w:rFonts w:ascii="仿宋_GB2312" w:eastAsia="仿宋_GB2312" w:hAnsi="仿宋" w:cs="仿宋_GB2312"/>
          <w:sz w:val="30"/>
          <w:szCs w:val="30"/>
        </w:rPr>
        <w:t>A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区内得</w:t>
      </w:r>
      <w:r w:rsidRPr="00E72DB3">
        <w:rPr>
          <w:rFonts w:ascii="仿宋_GB2312" w:eastAsia="仿宋_GB2312" w:hAnsi="仿宋" w:cs="仿宋_GB2312"/>
          <w:sz w:val="30"/>
          <w:szCs w:val="30"/>
        </w:rPr>
        <w:t>1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②扣球落点在</w:t>
      </w:r>
      <w:r w:rsidRPr="00E72DB3">
        <w:rPr>
          <w:rFonts w:ascii="仿宋_GB2312" w:eastAsia="仿宋_GB2312" w:hAnsi="仿宋" w:cs="仿宋_GB2312"/>
          <w:sz w:val="30"/>
          <w:szCs w:val="30"/>
        </w:rPr>
        <w:t>B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区内得</w:t>
      </w:r>
      <w:r w:rsidRPr="00E72DB3">
        <w:rPr>
          <w:rFonts w:ascii="仿宋_GB2312" w:eastAsia="仿宋_GB2312" w:hAnsi="仿宋" w:cs="仿宋_GB2312"/>
          <w:sz w:val="30"/>
          <w:szCs w:val="30"/>
        </w:rPr>
        <w:t>0.8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③扣球落点在</w:t>
      </w:r>
      <w:r w:rsidRPr="00E72DB3">
        <w:rPr>
          <w:rFonts w:ascii="仿宋_GB2312" w:eastAsia="仿宋_GB2312" w:hAnsi="仿宋" w:cs="仿宋_GB2312"/>
          <w:sz w:val="30"/>
          <w:szCs w:val="30"/>
        </w:rPr>
        <w:t>C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区内得</w:t>
      </w:r>
      <w:r w:rsidRPr="00E72DB3">
        <w:rPr>
          <w:rFonts w:ascii="仿宋_GB2312" w:eastAsia="仿宋_GB2312" w:hAnsi="仿宋" w:cs="仿宋_GB2312"/>
          <w:sz w:val="30"/>
          <w:szCs w:val="30"/>
        </w:rPr>
        <w:t>0.6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分；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④压线球按高分计算；</w:t>
      </w:r>
    </w:p>
    <w:p w:rsidR="00C65F57" w:rsidRPr="00E72DB3" w:rsidRDefault="00C65F57" w:rsidP="00C65F57">
      <w:pPr>
        <w:spacing w:line="52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E72DB3">
        <w:rPr>
          <w:rFonts w:ascii="仿宋_GB2312" w:eastAsia="仿宋_GB2312" w:hAnsi="仿宋" w:cs="仿宋_GB2312" w:hint="eastAsia"/>
          <w:sz w:val="30"/>
          <w:szCs w:val="30"/>
        </w:rPr>
        <w:t>⑤扣球失误为</w:t>
      </w:r>
      <w:r w:rsidRPr="00E72DB3">
        <w:rPr>
          <w:rFonts w:ascii="仿宋_GB2312" w:eastAsia="仿宋_GB2312" w:hAnsi="仿宋" w:cs="仿宋_GB2312"/>
          <w:sz w:val="30"/>
          <w:szCs w:val="30"/>
        </w:rPr>
        <w:t>0</w:t>
      </w:r>
      <w:r w:rsidRPr="00E72DB3">
        <w:rPr>
          <w:rFonts w:ascii="仿宋_GB2312" w:eastAsia="仿宋_GB2312" w:hAnsi="仿宋" w:cs="仿宋_GB2312" w:hint="eastAsia"/>
          <w:sz w:val="30"/>
          <w:szCs w:val="30"/>
        </w:rPr>
        <w:t>分。</w:t>
      </w:r>
    </w:p>
    <w:p w:rsidR="004B2A2E" w:rsidRPr="00C65F57" w:rsidRDefault="00C65F57" w:rsidP="00C65F57">
      <w:pPr>
        <w:widowControl/>
        <w:jc w:val="left"/>
        <w:rPr>
          <w:rFonts w:ascii="仿宋_GB2312" w:eastAsia="仿宋_GB2312" w:cs="Times New Roman"/>
          <w:sz w:val="30"/>
          <w:szCs w:val="30"/>
        </w:rPr>
      </w:pPr>
      <w:r w:rsidRPr="00E72DB3">
        <w:rPr>
          <w:rFonts w:ascii="仿宋_GB2312" w:eastAsia="仿宋_GB2312" w:cs="Times New Roman"/>
          <w:sz w:val="30"/>
          <w:szCs w:val="30"/>
        </w:rPr>
        <w:br w:type="page"/>
      </w:r>
    </w:p>
    <w:sectPr w:rsidR="004B2A2E" w:rsidRPr="00C65F57" w:rsidSect="00C65F57">
      <w:pgSz w:w="11906" w:h="16838"/>
      <w:pgMar w:top="1021" w:right="1361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35C" w:rsidRDefault="0043435C" w:rsidP="0034287D">
      <w:r>
        <w:separator/>
      </w:r>
    </w:p>
  </w:endnote>
  <w:endnote w:type="continuationSeparator" w:id="1">
    <w:p w:rsidR="0043435C" w:rsidRDefault="0043435C" w:rsidP="00342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35C" w:rsidRDefault="0043435C" w:rsidP="0034287D">
      <w:r>
        <w:separator/>
      </w:r>
    </w:p>
  </w:footnote>
  <w:footnote w:type="continuationSeparator" w:id="1">
    <w:p w:rsidR="0043435C" w:rsidRDefault="0043435C" w:rsidP="00342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427DA"/>
    <w:multiLevelType w:val="hybridMultilevel"/>
    <w:tmpl w:val="44388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0C11DF"/>
    <w:multiLevelType w:val="hybridMultilevel"/>
    <w:tmpl w:val="AEE637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F57"/>
    <w:rsid w:val="0000107B"/>
    <w:rsid w:val="00001A25"/>
    <w:rsid w:val="000027A9"/>
    <w:rsid w:val="00006321"/>
    <w:rsid w:val="000103B1"/>
    <w:rsid w:val="00012072"/>
    <w:rsid w:val="000128A5"/>
    <w:rsid w:val="00013809"/>
    <w:rsid w:val="00014105"/>
    <w:rsid w:val="00014EBB"/>
    <w:rsid w:val="00015CA5"/>
    <w:rsid w:val="000249A9"/>
    <w:rsid w:val="00025100"/>
    <w:rsid w:val="0002787B"/>
    <w:rsid w:val="00033DBC"/>
    <w:rsid w:val="00035327"/>
    <w:rsid w:val="00037937"/>
    <w:rsid w:val="00043BE2"/>
    <w:rsid w:val="0004465E"/>
    <w:rsid w:val="00044D8E"/>
    <w:rsid w:val="00047928"/>
    <w:rsid w:val="000538F1"/>
    <w:rsid w:val="00054A2E"/>
    <w:rsid w:val="000566A8"/>
    <w:rsid w:val="00060100"/>
    <w:rsid w:val="000621E3"/>
    <w:rsid w:val="000633CC"/>
    <w:rsid w:val="00063913"/>
    <w:rsid w:val="000651D2"/>
    <w:rsid w:val="00075487"/>
    <w:rsid w:val="00085641"/>
    <w:rsid w:val="000921DB"/>
    <w:rsid w:val="00092F95"/>
    <w:rsid w:val="00093C67"/>
    <w:rsid w:val="00094C31"/>
    <w:rsid w:val="00094D26"/>
    <w:rsid w:val="000A367C"/>
    <w:rsid w:val="000A3BB5"/>
    <w:rsid w:val="000A4072"/>
    <w:rsid w:val="000A5DA0"/>
    <w:rsid w:val="000A6B62"/>
    <w:rsid w:val="000A7733"/>
    <w:rsid w:val="000B1834"/>
    <w:rsid w:val="000B27C0"/>
    <w:rsid w:val="000B5154"/>
    <w:rsid w:val="000B55EE"/>
    <w:rsid w:val="000B6E60"/>
    <w:rsid w:val="000B71CE"/>
    <w:rsid w:val="000C127A"/>
    <w:rsid w:val="000C4499"/>
    <w:rsid w:val="000C5EA0"/>
    <w:rsid w:val="000C605E"/>
    <w:rsid w:val="000D35BF"/>
    <w:rsid w:val="000D6EC7"/>
    <w:rsid w:val="000D7634"/>
    <w:rsid w:val="000E219D"/>
    <w:rsid w:val="000E5FE9"/>
    <w:rsid w:val="000F5F00"/>
    <w:rsid w:val="000F6636"/>
    <w:rsid w:val="000F6E30"/>
    <w:rsid w:val="00101FE1"/>
    <w:rsid w:val="001204EB"/>
    <w:rsid w:val="00120D63"/>
    <w:rsid w:val="00122D5D"/>
    <w:rsid w:val="00126D49"/>
    <w:rsid w:val="001408AA"/>
    <w:rsid w:val="00142330"/>
    <w:rsid w:val="001453B2"/>
    <w:rsid w:val="00146C9B"/>
    <w:rsid w:val="001473F6"/>
    <w:rsid w:val="00152874"/>
    <w:rsid w:val="0015554E"/>
    <w:rsid w:val="00161768"/>
    <w:rsid w:val="00164D82"/>
    <w:rsid w:val="00166CF0"/>
    <w:rsid w:val="00171674"/>
    <w:rsid w:val="00172510"/>
    <w:rsid w:val="0017395B"/>
    <w:rsid w:val="00173B78"/>
    <w:rsid w:val="0017728B"/>
    <w:rsid w:val="001779E1"/>
    <w:rsid w:val="0018294C"/>
    <w:rsid w:val="001831DD"/>
    <w:rsid w:val="001928D2"/>
    <w:rsid w:val="001A1A93"/>
    <w:rsid w:val="001A6BAD"/>
    <w:rsid w:val="001A74C7"/>
    <w:rsid w:val="001B3D26"/>
    <w:rsid w:val="001B4768"/>
    <w:rsid w:val="001C59CA"/>
    <w:rsid w:val="001E3626"/>
    <w:rsid w:val="001E51A1"/>
    <w:rsid w:val="001E6EEB"/>
    <w:rsid w:val="001F0443"/>
    <w:rsid w:val="001F2647"/>
    <w:rsid w:val="001F62A1"/>
    <w:rsid w:val="001F6DBA"/>
    <w:rsid w:val="00201A1B"/>
    <w:rsid w:val="00205867"/>
    <w:rsid w:val="00207FE3"/>
    <w:rsid w:val="0021741E"/>
    <w:rsid w:val="002177FC"/>
    <w:rsid w:val="002208CD"/>
    <w:rsid w:val="0022174C"/>
    <w:rsid w:val="00224092"/>
    <w:rsid w:val="002243F7"/>
    <w:rsid w:val="00227CFD"/>
    <w:rsid w:val="00227E63"/>
    <w:rsid w:val="0023112D"/>
    <w:rsid w:val="00232958"/>
    <w:rsid w:val="00232EEF"/>
    <w:rsid w:val="002342B9"/>
    <w:rsid w:val="00234BB5"/>
    <w:rsid w:val="00234EB8"/>
    <w:rsid w:val="002371E7"/>
    <w:rsid w:val="00246742"/>
    <w:rsid w:val="00246998"/>
    <w:rsid w:val="0024746B"/>
    <w:rsid w:val="00247B5B"/>
    <w:rsid w:val="00254127"/>
    <w:rsid w:val="0025517D"/>
    <w:rsid w:val="002571A4"/>
    <w:rsid w:val="00276518"/>
    <w:rsid w:val="0027754F"/>
    <w:rsid w:val="00280DDC"/>
    <w:rsid w:val="002861DD"/>
    <w:rsid w:val="0029118F"/>
    <w:rsid w:val="00296D1E"/>
    <w:rsid w:val="002A1B82"/>
    <w:rsid w:val="002A1C3D"/>
    <w:rsid w:val="002A5682"/>
    <w:rsid w:val="002B1379"/>
    <w:rsid w:val="002B5FA5"/>
    <w:rsid w:val="002C444E"/>
    <w:rsid w:val="002C4495"/>
    <w:rsid w:val="002C5D72"/>
    <w:rsid w:val="002C6868"/>
    <w:rsid w:val="002C7ADB"/>
    <w:rsid w:val="002D3E12"/>
    <w:rsid w:val="002D60CD"/>
    <w:rsid w:val="002D69B3"/>
    <w:rsid w:val="002E01D0"/>
    <w:rsid w:val="002E12DD"/>
    <w:rsid w:val="002F5379"/>
    <w:rsid w:val="002F7936"/>
    <w:rsid w:val="002F7BED"/>
    <w:rsid w:val="00301354"/>
    <w:rsid w:val="003016F7"/>
    <w:rsid w:val="003036A3"/>
    <w:rsid w:val="00306A02"/>
    <w:rsid w:val="003077EF"/>
    <w:rsid w:val="00307EAF"/>
    <w:rsid w:val="0031226F"/>
    <w:rsid w:val="0031481F"/>
    <w:rsid w:val="00316F3B"/>
    <w:rsid w:val="00317B10"/>
    <w:rsid w:val="00324C73"/>
    <w:rsid w:val="00327385"/>
    <w:rsid w:val="00331DA8"/>
    <w:rsid w:val="00335316"/>
    <w:rsid w:val="0033754E"/>
    <w:rsid w:val="00340099"/>
    <w:rsid w:val="0034152C"/>
    <w:rsid w:val="0034287D"/>
    <w:rsid w:val="003471D6"/>
    <w:rsid w:val="003508B7"/>
    <w:rsid w:val="003517F1"/>
    <w:rsid w:val="003547BD"/>
    <w:rsid w:val="00355887"/>
    <w:rsid w:val="00357948"/>
    <w:rsid w:val="00361167"/>
    <w:rsid w:val="00361917"/>
    <w:rsid w:val="003621CC"/>
    <w:rsid w:val="00362C77"/>
    <w:rsid w:val="00365BCF"/>
    <w:rsid w:val="00372327"/>
    <w:rsid w:val="003734CF"/>
    <w:rsid w:val="00382B79"/>
    <w:rsid w:val="00383F4B"/>
    <w:rsid w:val="003851F0"/>
    <w:rsid w:val="00385ED2"/>
    <w:rsid w:val="003908B3"/>
    <w:rsid w:val="00390E31"/>
    <w:rsid w:val="00394BF5"/>
    <w:rsid w:val="003A2661"/>
    <w:rsid w:val="003A271A"/>
    <w:rsid w:val="003A4B9A"/>
    <w:rsid w:val="003A7D8B"/>
    <w:rsid w:val="003B226E"/>
    <w:rsid w:val="003B67F0"/>
    <w:rsid w:val="003C2124"/>
    <w:rsid w:val="003C2BE7"/>
    <w:rsid w:val="003C3413"/>
    <w:rsid w:val="003C536A"/>
    <w:rsid w:val="003D14A7"/>
    <w:rsid w:val="003D2511"/>
    <w:rsid w:val="003D3617"/>
    <w:rsid w:val="003D41BE"/>
    <w:rsid w:val="003D4388"/>
    <w:rsid w:val="003E1E35"/>
    <w:rsid w:val="003E642B"/>
    <w:rsid w:val="003E690B"/>
    <w:rsid w:val="003F27AA"/>
    <w:rsid w:val="003F478D"/>
    <w:rsid w:val="003F4B4D"/>
    <w:rsid w:val="00402347"/>
    <w:rsid w:val="004040F4"/>
    <w:rsid w:val="004135E6"/>
    <w:rsid w:val="00413926"/>
    <w:rsid w:val="004166E2"/>
    <w:rsid w:val="00431607"/>
    <w:rsid w:val="004335EA"/>
    <w:rsid w:val="0043435C"/>
    <w:rsid w:val="00443BC3"/>
    <w:rsid w:val="00451647"/>
    <w:rsid w:val="00456550"/>
    <w:rsid w:val="00456A58"/>
    <w:rsid w:val="00457512"/>
    <w:rsid w:val="0046164B"/>
    <w:rsid w:val="00462A63"/>
    <w:rsid w:val="00466EED"/>
    <w:rsid w:val="00470C3C"/>
    <w:rsid w:val="004726A8"/>
    <w:rsid w:val="00472CD0"/>
    <w:rsid w:val="00485068"/>
    <w:rsid w:val="00485E1A"/>
    <w:rsid w:val="004917FB"/>
    <w:rsid w:val="00494085"/>
    <w:rsid w:val="004950FB"/>
    <w:rsid w:val="004A04EF"/>
    <w:rsid w:val="004A0F44"/>
    <w:rsid w:val="004A299A"/>
    <w:rsid w:val="004B2A2E"/>
    <w:rsid w:val="004B59A8"/>
    <w:rsid w:val="004C1A50"/>
    <w:rsid w:val="004C25D9"/>
    <w:rsid w:val="004C25FA"/>
    <w:rsid w:val="004C6F73"/>
    <w:rsid w:val="004D75A9"/>
    <w:rsid w:val="004D7A3C"/>
    <w:rsid w:val="004E487A"/>
    <w:rsid w:val="004F2F05"/>
    <w:rsid w:val="004F4BDF"/>
    <w:rsid w:val="004F4CC5"/>
    <w:rsid w:val="004F5A25"/>
    <w:rsid w:val="00500483"/>
    <w:rsid w:val="005015FC"/>
    <w:rsid w:val="00502330"/>
    <w:rsid w:val="00503F9A"/>
    <w:rsid w:val="00504F9E"/>
    <w:rsid w:val="005064BD"/>
    <w:rsid w:val="00517EB1"/>
    <w:rsid w:val="00520CF1"/>
    <w:rsid w:val="00523A24"/>
    <w:rsid w:val="00527995"/>
    <w:rsid w:val="00530CE6"/>
    <w:rsid w:val="0053119A"/>
    <w:rsid w:val="00532779"/>
    <w:rsid w:val="00535ED2"/>
    <w:rsid w:val="00536EA5"/>
    <w:rsid w:val="00543925"/>
    <w:rsid w:val="0054401E"/>
    <w:rsid w:val="005467AD"/>
    <w:rsid w:val="00547660"/>
    <w:rsid w:val="0055212A"/>
    <w:rsid w:val="00552CE6"/>
    <w:rsid w:val="005568FB"/>
    <w:rsid w:val="00556A72"/>
    <w:rsid w:val="00557C2C"/>
    <w:rsid w:val="00560ECE"/>
    <w:rsid w:val="00562BC5"/>
    <w:rsid w:val="00563A99"/>
    <w:rsid w:val="00565AB9"/>
    <w:rsid w:val="0056649E"/>
    <w:rsid w:val="0057170F"/>
    <w:rsid w:val="005719CA"/>
    <w:rsid w:val="005723FD"/>
    <w:rsid w:val="00573902"/>
    <w:rsid w:val="00575178"/>
    <w:rsid w:val="00576B46"/>
    <w:rsid w:val="00576B97"/>
    <w:rsid w:val="0058126E"/>
    <w:rsid w:val="005817B4"/>
    <w:rsid w:val="00597B5A"/>
    <w:rsid w:val="005A15FD"/>
    <w:rsid w:val="005A197F"/>
    <w:rsid w:val="005A2BAC"/>
    <w:rsid w:val="005A3A77"/>
    <w:rsid w:val="005B2A27"/>
    <w:rsid w:val="005B38A2"/>
    <w:rsid w:val="005B7511"/>
    <w:rsid w:val="005C2343"/>
    <w:rsid w:val="005C490D"/>
    <w:rsid w:val="005D34B1"/>
    <w:rsid w:val="005D594A"/>
    <w:rsid w:val="005F188B"/>
    <w:rsid w:val="005F242E"/>
    <w:rsid w:val="005F3560"/>
    <w:rsid w:val="005F3946"/>
    <w:rsid w:val="005F53BF"/>
    <w:rsid w:val="005F5861"/>
    <w:rsid w:val="005F6A8F"/>
    <w:rsid w:val="005F7BFF"/>
    <w:rsid w:val="00603CEF"/>
    <w:rsid w:val="006042A1"/>
    <w:rsid w:val="00607761"/>
    <w:rsid w:val="0061061F"/>
    <w:rsid w:val="00612759"/>
    <w:rsid w:val="00617D93"/>
    <w:rsid w:val="00617E27"/>
    <w:rsid w:val="00621F32"/>
    <w:rsid w:val="00627E08"/>
    <w:rsid w:val="006323BD"/>
    <w:rsid w:val="0063375F"/>
    <w:rsid w:val="00641235"/>
    <w:rsid w:val="0064497F"/>
    <w:rsid w:val="006568F6"/>
    <w:rsid w:val="00662A20"/>
    <w:rsid w:val="00670C77"/>
    <w:rsid w:val="00672192"/>
    <w:rsid w:val="00676FCA"/>
    <w:rsid w:val="006828ED"/>
    <w:rsid w:val="006832D6"/>
    <w:rsid w:val="00686AC0"/>
    <w:rsid w:val="00686C61"/>
    <w:rsid w:val="00686CC9"/>
    <w:rsid w:val="00686CF4"/>
    <w:rsid w:val="006873B0"/>
    <w:rsid w:val="00691073"/>
    <w:rsid w:val="006918D5"/>
    <w:rsid w:val="00696CCD"/>
    <w:rsid w:val="00697BDF"/>
    <w:rsid w:val="006A43CD"/>
    <w:rsid w:val="006B40C5"/>
    <w:rsid w:val="006B4DFC"/>
    <w:rsid w:val="006B6088"/>
    <w:rsid w:val="006B7532"/>
    <w:rsid w:val="006C232B"/>
    <w:rsid w:val="006C2A4A"/>
    <w:rsid w:val="006C4BA0"/>
    <w:rsid w:val="006C5DC3"/>
    <w:rsid w:val="006D2CB8"/>
    <w:rsid w:val="006D4149"/>
    <w:rsid w:val="006F0A7C"/>
    <w:rsid w:val="006F2B8C"/>
    <w:rsid w:val="006F2C5A"/>
    <w:rsid w:val="006F39A0"/>
    <w:rsid w:val="006F5FE8"/>
    <w:rsid w:val="007011AF"/>
    <w:rsid w:val="00701CC3"/>
    <w:rsid w:val="007057A9"/>
    <w:rsid w:val="00706D88"/>
    <w:rsid w:val="00712531"/>
    <w:rsid w:val="00714748"/>
    <w:rsid w:val="00714CA0"/>
    <w:rsid w:val="0071589E"/>
    <w:rsid w:val="00720F42"/>
    <w:rsid w:val="007273F8"/>
    <w:rsid w:val="00734C2A"/>
    <w:rsid w:val="00737607"/>
    <w:rsid w:val="007421C9"/>
    <w:rsid w:val="00745D7F"/>
    <w:rsid w:val="00745FDC"/>
    <w:rsid w:val="0075509A"/>
    <w:rsid w:val="00761B15"/>
    <w:rsid w:val="007667AF"/>
    <w:rsid w:val="00767091"/>
    <w:rsid w:val="00774451"/>
    <w:rsid w:val="00775641"/>
    <w:rsid w:val="00775A4E"/>
    <w:rsid w:val="00781319"/>
    <w:rsid w:val="00782A91"/>
    <w:rsid w:val="0078483D"/>
    <w:rsid w:val="00791DE6"/>
    <w:rsid w:val="007A1E9C"/>
    <w:rsid w:val="007A31F6"/>
    <w:rsid w:val="007B1944"/>
    <w:rsid w:val="007B1E85"/>
    <w:rsid w:val="007B1F2B"/>
    <w:rsid w:val="007B2143"/>
    <w:rsid w:val="007B4F6B"/>
    <w:rsid w:val="007B5E40"/>
    <w:rsid w:val="007C1681"/>
    <w:rsid w:val="007C2B06"/>
    <w:rsid w:val="007C2DA3"/>
    <w:rsid w:val="007C606B"/>
    <w:rsid w:val="007C77A7"/>
    <w:rsid w:val="007D2246"/>
    <w:rsid w:val="007D3DF1"/>
    <w:rsid w:val="007D41F1"/>
    <w:rsid w:val="007D4309"/>
    <w:rsid w:val="007D439C"/>
    <w:rsid w:val="007D6F1D"/>
    <w:rsid w:val="007E0512"/>
    <w:rsid w:val="007E1DDF"/>
    <w:rsid w:val="007E213D"/>
    <w:rsid w:val="007E47E2"/>
    <w:rsid w:val="007E4E5F"/>
    <w:rsid w:val="007E564B"/>
    <w:rsid w:val="007F07BB"/>
    <w:rsid w:val="007F4D78"/>
    <w:rsid w:val="008000AF"/>
    <w:rsid w:val="00810983"/>
    <w:rsid w:val="00813ECA"/>
    <w:rsid w:val="008151CD"/>
    <w:rsid w:val="00821491"/>
    <w:rsid w:val="00821FFA"/>
    <w:rsid w:val="00837E27"/>
    <w:rsid w:val="00844852"/>
    <w:rsid w:val="00847320"/>
    <w:rsid w:val="00855859"/>
    <w:rsid w:val="0086455D"/>
    <w:rsid w:val="008659AD"/>
    <w:rsid w:val="0086680C"/>
    <w:rsid w:val="00867093"/>
    <w:rsid w:val="00872DD2"/>
    <w:rsid w:val="00877FFB"/>
    <w:rsid w:val="00880891"/>
    <w:rsid w:val="00886C57"/>
    <w:rsid w:val="00897E0A"/>
    <w:rsid w:val="008A73EA"/>
    <w:rsid w:val="008B3699"/>
    <w:rsid w:val="008B3D06"/>
    <w:rsid w:val="008C087D"/>
    <w:rsid w:val="008C33A8"/>
    <w:rsid w:val="008C476D"/>
    <w:rsid w:val="008C7E1C"/>
    <w:rsid w:val="008D3967"/>
    <w:rsid w:val="008D4C99"/>
    <w:rsid w:val="008D7105"/>
    <w:rsid w:val="008E28CF"/>
    <w:rsid w:val="00902FC6"/>
    <w:rsid w:val="009062EE"/>
    <w:rsid w:val="00910C28"/>
    <w:rsid w:val="00910EC3"/>
    <w:rsid w:val="00910FEC"/>
    <w:rsid w:val="00915184"/>
    <w:rsid w:val="00926128"/>
    <w:rsid w:val="00926D4E"/>
    <w:rsid w:val="009316C8"/>
    <w:rsid w:val="00932490"/>
    <w:rsid w:val="009340FA"/>
    <w:rsid w:val="00936B26"/>
    <w:rsid w:val="0093706A"/>
    <w:rsid w:val="00941425"/>
    <w:rsid w:val="00942521"/>
    <w:rsid w:val="00942943"/>
    <w:rsid w:val="00942DBE"/>
    <w:rsid w:val="00952941"/>
    <w:rsid w:val="00953759"/>
    <w:rsid w:val="00954364"/>
    <w:rsid w:val="009654D8"/>
    <w:rsid w:val="0097026B"/>
    <w:rsid w:val="00972F53"/>
    <w:rsid w:val="00981B88"/>
    <w:rsid w:val="00982483"/>
    <w:rsid w:val="00984625"/>
    <w:rsid w:val="009907A1"/>
    <w:rsid w:val="00991351"/>
    <w:rsid w:val="009915C2"/>
    <w:rsid w:val="00997E04"/>
    <w:rsid w:val="009A0A95"/>
    <w:rsid w:val="009A0E63"/>
    <w:rsid w:val="009A4834"/>
    <w:rsid w:val="009A5083"/>
    <w:rsid w:val="009B00C2"/>
    <w:rsid w:val="009B08F8"/>
    <w:rsid w:val="009B5144"/>
    <w:rsid w:val="009C0F83"/>
    <w:rsid w:val="009C17C8"/>
    <w:rsid w:val="009C24CE"/>
    <w:rsid w:val="009C36EC"/>
    <w:rsid w:val="009C4C5B"/>
    <w:rsid w:val="009C70B9"/>
    <w:rsid w:val="009D0391"/>
    <w:rsid w:val="009D087C"/>
    <w:rsid w:val="009D1613"/>
    <w:rsid w:val="009D17D7"/>
    <w:rsid w:val="009D5981"/>
    <w:rsid w:val="009D5DF6"/>
    <w:rsid w:val="009D660B"/>
    <w:rsid w:val="009E07C9"/>
    <w:rsid w:val="009E235F"/>
    <w:rsid w:val="009E4149"/>
    <w:rsid w:val="009E4CE9"/>
    <w:rsid w:val="009E5F19"/>
    <w:rsid w:val="009E70A8"/>
    <w:rsid w:val="009E7B4F"/>
    <w:rsid w:val="009F0552"/>
    <w:rsid w:val="009F2E61"/>
    <w:rsid w:val="009F6A33"/>
    <w:rsid w:val="00A019CC"/>
    <w:rsid w:val="00A1332C"/>
    <w:rsid w:val="00A17FBA"/>
    <w:rsid w:val="00A229CB"/>
    <w:rsid w:val="00A22C92"/>
    <w:rsid w:val="00A250FC"/>
    <w:rsid w:val="00A368B3"/>
    <w:rsid w:val="00A36CB1"/>
    <w:rsid w:val="00A4050C"/>
    <w:rsid w:val="00A42277"/>
    <w:rsid w:val="00A43515"/>
    <w:rsid w:val="00A4574D"/>
    <w:rsid w:val="00A546F9"/>
    <w:rsid w:val="00A54F5B"/>
    <w:rsid w:val="00A56F43"/>
    <w:rsid w:val="00A60027"/>
    <w:rsid w:val="00A6023E"/>
    <w:rsid w:val="00A62AED"/>
    <w:rsid w:val="00A71474"/>
    <w:rsid w:val="00A718D8"/>
    <w:rsid w:val="00A81823"/>
    <w:rsid w:val="00A81F9A"/>
    <w:rsid w:val="00A828BE"/>
    <w:rsid w:val="00A83BCB"/>
    <w:rsid w:val="00A87431"/>
    <w:rsid w:val="00A9288E"/>
    <w:rsid w:val="00A92F6C"/>
    <w:rsid w:val="00A9585A"/>
    <w:rsid w:val="00AA0041"/>
    <w:rsid w:val="00AA1E49"/>
    <w:rsid w:val="00AA2B55"/>
    <w:rsid w:val="00AA2FF1"/>
    <w:rsid w:val="00AA36AC"/>
    <w:rsid w:val="00AA7C54"/>
    <w:rsid w:val="00AB297A"/>
    <w:rsid w:val="00AC36FE"/>
    <w:rsid w:val="00AC430B"/>
    <w:rsid w:val="00AC5CCB"/>
    <w:rsid w:val="00AD1A10"/>
    <w:rsid w:val="00AD3BAB"/>
    <w:rsid w:val="00AD6E58"/>
    <w:rsid w:val="00AE1B14"/>
    <w:rsid w:val="00AE31B5"/>
    <w:rsid w:val="00AE5F9B"/>
    <w:rsid w:val="00AF1F14"/>
    <w:rsid w:val="00AF5404"/>
    <w:rsid w:val="00AF5930"/>
    <w:rsid w:val="00B04893"/>
    <w:rsid w:val="00B0514D"/>
    <w:rsid w:val="00B11950"/>
    <w:rsid w:val="00B13A01"/>
    <w:rsid w:val="00B243F8"/>
    <w:rsid w:val="00B2524F"/>
    <w:rsid w:val="00B25F54"/>
    <w:rsid w:val="00B26DB3"/>
    <w:rsid w:val="00B3024C"/>
    <w:rsid w:val="00B33F95"/>
    <w:rsid w:val="00B35982"/>
    <w:rsid w:val="00B36D85"/>
    <w:rsid w:val="00B37405"/>
    <w:rsid w:val="00B40361"/>
    <w:rsid w:val="00B40BA1"/>
    <w:rsid w:val="00B41826"/>
    <w:rsid w:val="00B45003"/>
    <w:rsid w:val="00B45F7C"/>
    <w:rsid w:val="00B46F00"/>
    <w:rsid w:val="00B556A2"/>
    <w:rsid w:val="00B65E20"/>
    <w:rsid w:val="00B6690A"/>
    <w:rsid w:val="00B6770E"/>
    <w:rsid w:val="00B6787C"/>
    <w:rsid w:val="00B7085A"/>
    <w:rsid w:val="00B7644F"/>
    <w:rsid w:val="00B77B4D"/>
    <w:rsid w:val="00B80F2B"/>
    <w:rsid w:val="00B82C72"/>
    <w:rsid w:val="00B94AFF"/>
    <w:rsid w:val="00B96C70"/>
    <w:rsid w:val="00BA14E8"/>
    <w:rsid w:val="00BA17E9"/>
    <w:rsid w:val="00BA3029"/>
    <w:rsid w:val="00BA504E"/>
    <w:rsid w:val="00BA5B14"/>
    <w:rsid w:val="00BA6E97"/>
    <w:rsid w:val="00BA729B"/>
    <w:rsid w:val="00BB616D"/>
    <w:rsid w:val="00BB7E09"/>
    <w:rsid w:val="00BC69F4"/>
    <w:rsid w:val="00BC732F"/>
    <w:rsid w:val="00BD329B"/>
    <w:rsid w:val="00BD6EF2"/>
    <w:rsid w:val="00BD77E4"/>
    <w:rsid w:val="00BE3742"/>
    <w:rsid w:val="00BE3C7A"/>
    <w:rsid w:val="00BE43EB"/>
    <w:rsid w:val="00BF0CE2"/>
    <w:rsid w:val="00BF1A56"/>
    <w:rsid w:val="00BF2308"/>
    <w:rsid w:val="00BF35F2"/>
    <w:rsid w:val="00BF7725"/>
    <w:rsid w:val="00C017EA"/>
    <w:rsid w:val="00C05D0D"/>
    <w:rsid w:val="00C06BDA"/>
    <w:rsid w:val="00C21317"/>
    <w:rsid w:val="00C2195D"/>
    <w:rsid w:val="00C22583"/>
    <w:rsid w:val="00C23079"/>
    <w:rsid w:val="00C2632E"/>
    <w:rsid w:val="00C26FD4"/>
    <w:rsid w:val="00C326BD"/>
    <w:rsid w:val="00C4591C"/>
    <w:rsid w:val="00C46966"/>
    <w:rsid w:val="00C52D35"/>
    <w:rsid w:val="00C61B8F"/>
    <w:rsid w:val="00C6366C"/>
    <w:rsid w:val="00C65F57"/>
    <w:rsid w:val="00C74AFD"/>
    <w:rsid w:val="00C77595"/>
    <w:rsid w:val="00C8066D"/>
    <w:rsid w:val="00C807E3"/>
    <w:rsid w:val="00C8123B"/>
    <w:rsid w:val="00C87384"/>
    <w:rsid w:val="00C91507"/>
    <w:rsid w:val="00C91DD0"/>
    <w:rsid w:val="00CA417D"/>
    <w:rsid w:val="00CA4E12"/>
    <w:rsid w:val="00CB004B"/>
    <w:rsid w:val="00CB5C71"/>
    <w:rsid w:val="00CB642E"/>
    <w:rsid w:val="00CC1C54"/>
    <w:rsid w:val="00CC1EF9"/>
    <w:rsid w:val="00CC7F54"/>
    <w:rsid w:val="00CD03B1"/>
    <w:rsid w:val="00CD21E1"/>
    <w:rsid w:val="00CD7546"/>
    <w:rsid w:val="00CD7718"/>
    <w:rsid w:val="00CE1F18"/>
    <w:rsid w:val="00CF07CA"/>
    <w:rsid w:val="00CF1FC7"/>
    <w:rsid w:val="00CF27E0"/>
    <w:rsid w:val="00CF7A7D"/>
    <w:rsid w:val="00D01FBC"/>
    <w:rsid w:val="00D041B7"/>
    <w:rsid w:val="00D06DD4"/>
    <w:rsid w:val="00D162CB"/>
    <w:rsid w:val="00D16C88"/>
    <w:rsid w:val="00D22769"/>
    <w:rsid w:val="00D23C42"/>
    <w:rsid w:val="00D25876"/>
    <w:rsid w:val="00D265FA"/>
    <w:rsid w:val="00D40C07"/>
    <w:rsid w:val="00D5170A"/>
    <w:rsid w:val="00D56FAE"/>
    <w:rsid w:val="00D600C8"/>
    <w:rsid w:val="00D62275"/>
    <w:rsid w:val="00D73B22"/>
    <w:rsid w:val="00D73C83"/>
    <w:rsid w:val="00D76612"/>
    <w:rsid w:val="00D76973"/>
    <w:rsid w:val="00D84F70"/>
    <w:rsid w:val="00D925E2"/>
    <w:rsid w:val="00D94994"/>
    <w:rsid w:val="00D95168"/>
    <w:rsid w:val="00D95305"/>
    <w:rsid w:val="00DA094A"/>
    <w:rsid w:val="00DA219E"/>
    <w:rsid w:val="00DA33C6"/>
    <w:rsid w:val="00DB02BE"/>
    <w:rsid w:val="00DB28AA"/>
    <w:rsid w:val="00DC26D2"/>
    <w:rsid w:val="00DC5F2A"/>
    <w:rsid w:val="00DD4622"/>
    <w:rsid w:val="00DD6DEC"/>
    <w:rsid w:val="00DE428D"/>
    <w:rsid w:val="00DF3192"/>
    <w:rsid w:val="00DF7AA7"/>
    <w:rsid w:val="00DF7E21"/>
    <w:rsid w:val="00E01A62"/>
    <w:rsid w:val="00E04DEC"/>
    <w:rsid w:val="00E051C7"/>
    <w:rsid w:val="00E06C5A"/>
    <w:rsid w:val="00E12AB8"/>
    <w:rsid w:val="00E204A9"/>
    <w:rsid w:val="00E22713"/>
    <w:rsid w:val="00E237CD"/>
    <w:rsid w:val="00E2470B"/>
    <w:rsid w:val="00E30181"/>
    <w:rsid w:val="00E30FF5"/>
    <w:rsid w:val="00E33C15"/>
    <w:rsid w:val="00E37315"/>
    <w:rsid w:val="00E378FF"/>
    <w:rsid w:val="00E44F40"/>
    <w:rsid w:val="00E45E24"/>
    <w:rsid w:val="00E516C5"/>
    <w:rsid w:val="00E61F63"/>
    <w:rsid w:val="00E70FE8"/>
    <w:rsid w:val="00E73209"/>
    <w:rsid w:val="00E82176"/>
    <w:rsid w:val="00E956DD"/>
    <w:rsid w:val="00EA089D"/>
    <w:rsid w:val="00EA1507"/>
    <w:rsid w:val="00EA3B71"/>
    <w:rsid w:val="00EA4D12"/>
    <w:rsid w:val="00EA6CD9"/>
    <w:rsid w:val="00EB04E6"/>
    <w:rsid w:val="00EB7946"/>
    <w:rsid w:val="00EC7D18"/>
    <w:rsid w:val="00ED0B42"/>
    <w:rsid w:val="00ED2DC4"/>
    <w:rsid w:val="00EE2BA5"/>
    <w:rsid w:val="00EE4ED9"/>
    <w:rsid w:val="00EE59EF"/>
    <w:rsid w:val="00EE5BD4"/>
    <w:rsid w:val="00EF1E1B"/>
    <w:rsid w:val="00EF297D"/>
    <w:rsid w:val="00EF6524"/>
    <w:rsid w:val="00F00B0A"/>
    <w:rsid w:val="00F044D1"/>
    <w:rsid w:val="00F046E6"/>
    <w:rsid w:val="00F06A9C"/>
    <w:rsid w:val="00F12904"/>
    <w:rsid w:val="00F153A1"/>
    <w:rsid w:val="00F24988"/>
    <w:rsid w:val="00F253B2"/>
    <w:rsid w:val="00F25923"/>
    <w:rsid w:val="00F34D56"/>
    <w:rsid w:val="00F37603"/>
    <w:rsid w:val="00F414FF"/>
    <w:rsid w:val="00F41ED9"/>
    <w:rsid w:val="00F4332E"/>
    <w:rsid w:val="00F547A3"/>
    <w:rsid w:val="00F57148"/>
    <w:rsid w:val="00F573C6"/>
    <w:rsid w:val="00F57601"/>
    <w:rsid w:val="00F577E3"/>
    <w:rsid w:val="00F617C2"/>
    <w:rsid w:val="00F633F9"/>
    <w:rsid w:val="00F6352E"/>
    <w:rsid w:val="00F638F9"/>
    <w:rsid w:val="00F6578B"/>
    <w:rsid w:val="00F70782"/>
    <w:rsid w:val="00F70EC7"/>
    <w:rsid w:val="00F71787"/>
    <w:rsid w:val="00F73C48"/>
    <w:rsid w:val="00F80264"/>
    <w:rsid w:val="00F8200B"/>
    <w:rsid w:val="00F84FBD"/>
    <w:rsid w:val="00F971A3"/>
    <w:rsid w:val="00F97AA2"/>
    <w:rsid w:val="00FA0C73"/>
    <w:rsid w:val="00FA1025"/>
    <w:rsid w:val="00FA38F5"/>
    <w:rsid w:val="00FA39C6"/>
    <w:rsid w:val="00FB1221"/>
    <w:rsid w:val="00FB13E5"/>
    <w:rsid w:val="00FB288A"/>
    <w:rsid w:val="00FC2A20"/>
    <w:rsid w:val="00FC2CE9"/>
    <w:rsid w:val="00FC4C3B"/>
    <w:rsid w:val="00FC7262"/>
    <w:rsid w:val="00FD0F22"/>
    <w:rsid w:val="00FD26A0"/>
    <w:rsid w:val="00FD616F"/>
    <w:rsid w:val="00FD7977"/>
    <w:rsid w:val="00FE371C"/>
    <w:rsid w:val="00FF12C2"/>
    <w:rsid w:val="00FF13AD"/>
    <w:rsid w:val="00FF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5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5F57"/>
    <w:pPr>
      <w:ind w:firstLineChars="200" w:firstLine="420"/>
    </w:pPr>
  </w:style>
  <w:style w:type="paragraph" w:styleId="a4">
    <w:name w:val="Plain Text"/>
    <w:basedOn w:val="a"/>
    <w:link w:val="Char"/>
    <w:uiPriority w:val="99"/>
    <w:rsid w:val="00C65F57"/>
    <w:rPr>
      <w:rFonts w:ascii="宋体" w:hAnsi="Courier New" w:cs="宋体"/>
    </w:rPr>
  </w:style>
  <w:style w:type="character" w:customStyle="1" w:styleId="Char">
    <w:name w:val="纯文本 Char"/>
    <w:basedOn w:val="a0"/>
    <w:link w:val="a4"/>
    <w:uiPriority w:val="99"/>
    <w:rsid w:val="00C65F57"/>
    <w:rPr>
      <w:rFonts w:ascii="宋体" w:eastAsia="宋体" w:hAnsi="Courier New" w:cs="宋体"/>
      <w:szCs w:val="21"/>
    </w:rPr>
  </w:style>
  <w:style w:type="character" w:customStyle="1" w:styleId="FooterChar">
    <w:name w:val="Footer Char"/>
    <w:uiPriority w:val="99"/>
    <w:locked/>
    <w:rsid w:val="00C65F57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rsid w:val="00C65F57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5F57"/>
    <w:rPr>
      <w:rFonts w:ascii="Calibri" w:eastAsia="宋体" w:hAnsi="Calibri" w:cs="Times New Roman"/>
      <w:kern w:val="0"/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C65F57"/>
    <w:rPr>
      <w:rFonts w:cs="Calibri"/>
      <w:sz w:val="18"/>
      <w:szCs w:val="18"/>
    </w:rPr>
  </w:style>
  <w:style w:type="paragraph" w:customStyle="1" w:styleId="1">
    <w:name w:val="样式1"/>
    <w:basedOn w:val="a"/>
    <w:uiPriority w:val="99"/>
    <w:rsid w:val="00C65F57"/>
    <w:pPr>
      <w:spacing w:line="520" w:lineRule="exact"/>
      <w:ind w:firstLineChars="200" w:firstLine="560"/>
    </w:pPr>
    <w:rPr>
      <w:rFonts w:ascii="仿宋" w:eastAsia="仿宋" w:hAnsi="仿宋" w:cs="仿宋"/>
      <w:sz w:val="28"/>
      <w:szCs w:val="28"/>
    </w:rPr>
  </w:style>
  <w:style w:type="paragraph" w:styleId="a6">
    <w:name w:val="Balloon Text"/>
    <w:basedOn w:val="a"/>
    <w:link w:val="Char1"/>
    <w:uiPriority w:val="99"/>
    <w:semiHidden/>
    <w:rsid w:val="00C65F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5F57"/>
    <w:rPr>
      <w:rFonts w:ascii="Calibri" w:eastAsia="宋体" w:hAnsi="Calibri" w:cs="Calibri"/>
      <w:sz w:val="18"/>
      <w:szCs w:val="18"/>
    </w:rPr>
  </w:style>
  <w:style w:type="paragraph" w:styleId="a7">
    <w:name w:val="header"/>
    <w:basedOn w:val="a"/>
    <w:link w:val="Char2"/>
    <w:uiPriority w:val="99"/>
    <w:rsid w:val="00C6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65F57"/>
    <w:rPr>
      <w:rFonts w:ascii="Calibri" w:eastAsia="宋体" w:hAnsi="Calibri" w:cs="Calibri"/>
      <w:sz w:val="18"/>
      <w:szCs w:val="18"/>
    </w:rPr>
  </w:style>
  <w:style w:type="character" w:styleId="a8">
    <w:name w:val="Hyperlink"/>
    <w:basedOn w:val="a0"/>
    <w:uiPriority w:val="99"/>
    <w:semiHidden/>
    <w:rsid w:val="00C65F57"/>
    <w:rPr>
      <w:color w:val="0000FF"/>
      <w:u w:val="single"/>
    </w:rPr>
  </w:style>
  <w:style w:type="character" w:styleId="a9">
    <w:name w:val="FollowedHyperlink"/>
    <w:basedOn w:val="a0"/>
    <w:uiPriority w:val="99"/>
    <w:semiHidden/>
    <w:rsid w:val="00C65F57"/>
    <w:rPr>
      <w:color w:val="800080"/>
      <w:u w:val="single"/>
    </w:rPr>
  </w:style>
  <w:style w:type="paragraph" w:customStyle="1" w:styleId="font5">
    <w:name w:val="font5"/>
    <w:basedOn w:val="a"/>
    <w:uiPriority w:val="99"/>
    <w:rsid w:val="00C65F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6">
    <w:name w:val="font6"/>
    <w:basedOn w:val="a"/>
    <w:uiPriority w:val="99"/>
    <w:rsid w:val="00C65F5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font7">
    <w:name w:val="font7"/>
    <w:basedOn w:val="a"/>
    <w:uiPriority w:val="99"/>
    <w:rsid w:val="00C65F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xl67">
    <w:name w:val="xl67"/>
    <w:basedOn w:val="a"/>
    <w:uiPriority w:val="99"/>
    <w:rsid w:val="00C65F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uiPriority w:val="99"/>
    <w:rsid w:val="00C65F5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69">
    <w:name w:val="xl69"/>
    <w:basedOn w:val="a"/>
    <w:uiPriority w:val="99"/>
    <w:rsid w:val="00C65F5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uiPriority w:val="99"/>
    <w:rsid w:val="00C65F5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uiPriority w:val="99"/>
    <w:rsid w:val="00C65F5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uiPriority w:val="99"/>
    <w:rsid w:val="00C65F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uiPriority w:val="99"/>
    <w:rsid w:val="00C65F5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uiPriority w:val="99"/>
    <w:rsid w:val="00C65F5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uiPriority w:val="99"/>
    <w:rsid w:val="00C65F5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uiPriority w:val="99"/>
    <w:rsid w:val="00C65F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xl78">
    <w:name w:val="xl78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uiPriority w:val="99"/>
    <w:rsid w:val="00C65F5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xl81">
    <w:name w:val="xl81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uiPriority w:val="99"/>
    <w:rsid w:val="00C65F57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uiPriority w:val="99"/>
    <w:rsid w:val="00C65F5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87">
    <w:name w:val="xl87"/>
    <w:basedOn w:val="a"/>
    <w:uiPriority w:val="99"/>
    <w:rsid w:val="00C65F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uiPriority w:val="99"/>
    <w:rsid w:val="00C65F57"/>
    <w:pPr>
      <w:widowControl/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xl89">
    <w:name w:val="xl89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"/>
    <w:uiPriority w:val="99"/>
    <w:rsid w:val="00C65F57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uiPriority w:val="99"/>
    <w:rsid w:val="00C65F57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rsid w:val="00C65F57"/>
    <w:rPr>
      <w:rFonts w:ascii="Calibri" w:eastAsia="宋体" w:hAnsi="Calibri" w:cs="Calibri"/>
      <w:kern w:val="0"/>
      <w:sz w:val="20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65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5108</Words>
  <Characters>29116</Characters>
  <Application>Microsoft Office Word</Application>
  <DocSecurity>0</DocSecurity>
  <Lines>242</Lines>
  <Paragraphs>68</Paragraphs>
  <ScaleCrop>false</ScaleCrop>
  <Company>hnsksj</Company>
  <LinksUpToDate>false</LinksUpToDate>
  <CharactersWithSpaces>34156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</cp:revision>
  <dcterms:created xsi:type="dcterms:W3CDTF">2015-03-19T06:33:00Z</dcterms:created>
  <dcterms:modified xsi:type="dcterms:W3CDTF">2016-03-15T00:41:00Z</dcterms:modified>
</cp:coreProperties>
</file>